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50" w:rsidRPr="00992D0E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spacing w:line="210" w:lineRule="atLeast"/>
        <w:ind w:firstLine="341"/>
        <w:jc w:val="center"/>
        <w:rPr>
          <w:rFonts w:ascii="Times New Roman" w:hAnsi="Times New Roman"/>
          <w:b/>
          <w:color w:val="0070C0"/>
          <w:sz w:val="40"/>
          <w:szCs w:val="40"/>
          <w:u w:val="single"/>
          <w:lang w:val="ru-RU"/>
        </w:rPr>
      </w:pPr>
      <w:r w:rsidRPr="00992D0E">
        <w:rPr>
          <w:rFonts w:ascii="Times New Roman" w:hAnsi="Times New Roman"/>
          <w:b/>
          <w:noProof/>
          <w:color w:val="0070C0"/>
          <w:sz w:val="40"/>
          <w:szCs w:val="40"/>
          <w:u w:val="single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-213360</wp:posOffset>
            </wp:positionV>
            <wp:extent cx="9963150" cy="7056120"/>
            <wp:effectExtent l="19050" t="0" r="0" b="0"/>
            <wp:wrapNone/>
            <wp:docPr id="1" name="Рисунок 1" descr="C:\Users\николай\Pictures\радуга\1238530273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Pictures\радуга\1238530273_18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D0E">
        <w:rPr>
          <w:rFonts w:ascii="Times New Roman" w:hAnsi="Times New Roman"/>
          <w:b/>
          <w:color w:val="0070C0"/>
          <w:sz w:val="40"/>
          <w:szCs w:val="40"/>
          <w:u w:val="single"/>
          <w:lang w:val="ru-RU"/>
        </w:rPr>
        <w:t>Упражнения, которые помогут вам успешнее справиться с конфликтными ситуациями.</w:t>
      </w:r>
    </w:p>
    <w:p w:rsidR="007F4450" w:rsidRPr="00AD3F39" w:rsidRDefault="00310737" w:rsidP="007F4450">
      <w:pPr>
        <w:widowControl w:val="0"/>
        <w:tabs>
          <w:tab w:val="left" w:pos="1843"/>
        </w:tabs>
        <w:autoSpaceDE w:val="0"/>
        <w:autoSpaceDN w:val="0"/>
        <w:adjustRightInd w:val="0"/>
        <w:spacing w:line="210" w:lineRule="atLeast"/>
        <w:ind w:firstLine="341"/>
        <w:jc w:val="center"/>
        <w:rPr>
          <w:rFonts w:ascii="Times New Roman" w:hAnsi="Times New Roman"/>
          <w:b/>
          <w:color w:val="548DD4"/>
          <w:sz w:val="40"/>
          <w:szCs w:val="40"/>
          <w:u w:val="single"/>
          <w:lang w:val="ru-RU"/>
        </w:rPr>
      </w:pPr>
      <w:r>
        <w:rPr>
          <w:rFonts w:ascii="Times New Roman" w:hAnsi="Times New Roman"/>
          <w:b/>
          <w:noProof/>
          <w:color w:val="548DD4"/>
          <w:sz w:val="40"/>
          <w:szCs w:val="40"/>
          <w:u w:val="single"/>
          <w:lang w:val="ru-RU" w:eastAsia="ru-RU"/>
        </w:rPr>
        <w:pict>
          <v:rect id="_x0000_s1028" style="position:absolute;left:0;text-align:left;margin-left:511.2pt;margin-top:23.5pt;width:247.2pt;height:464.4pt;z-index:251661312">
            <v:fill opacity="0"/>
            <v:textbox>
              <w:txbxContent>
                <w:p w:rsidR="00AD3F39" w:rsidRPr="00AD3F39" w:rsidRDefault="00AD3F39" w:rsidP="00AD3F39">
                  <w:pPr>
                    <w:pStyle w:val="a5"/>
                    <w:jc w:val="center"/>
                    <w:rPr>
                      <w:b/>
                      <w:color w:val="FF0000"/>
                      <w:sz w:val="40"/>
                      <w:szCs w:val="40"/>
                      <w:lang w:val="ru-RU"/>
                    </w:rPr>
                  </w:pPr>
                  <w:r w:rsidRPr="00AD3F39">
                    <w:rPr>
                      <w:rFonts w:ascii="Times New Roman" w:hAnsi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lang w:val="ru-RU"/>
                    </w:rPr>
                    <w:t>Пресс.</w:t>
                  </w:r>
                </w:p>
                <w:p w:rsidR="00AD3F39" w:rsidRPr="00992D0E" w:rsidRDefault="00AD3F39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lang w:val="ru-RU"/>
                    </w:rPr>
                    <w:t>Это игровое упражнение выполняется индивидуально и способствует нейтрализации и подавлению отрицательных эмоций гнева, раздражения, повышенной тревожности, агрессии. К выполнению упражнения необходимо прибегать в начале возникновения эмоционального состояния, мешающего успешной работе, поскольку психотерапевтический результат достигается только в том случае, если вы умеете вовремя заметить в себе самом нарастание психической напряженности.</w:t>
                  </w:r>
                </w:p>
                <w:p w:rsidR="00AD3F39" w:rsidRPr="00992D0E" w:rsidRDefault="00AD3F39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lang w:val="ru-RU"/>
                    </w:rPr>
                    <w:t>Представьте внутри себя, на уровне груди мощный пресс, который двигается сверху вниз, подавляя возникающую отрицательную эмоцию и внутреннее напряжение, связанное с нею. При выполнении упражнения важно добиться отчетливого ощущения физической тяжести внутреннего пресса, подавляющего и как бы выталкивающего вниз нежелательную отрицательную эмоцию и энергию, которую она с собой несет.</w:t>
                  </w:r>
                </w:p>
                <w:p w:rsidR="0033326B" w:rsidRPr="00992D0E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33326B" w:rsidRPr="00AD3F39" w:rsidRDefault="0033326B" w:rsidP="00AD3F39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ind w:firstLine="341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D3F39" w:rsidRPr="00AD3F39" w:rsidRDefault="00AD3F39">
                  <w:pPr>
                    <w:rPr>
                      <w:b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color w:val="548DD4"/>
          <w:sz w:val="40"/>
          <w:szCs w:val="40"/>
          <w:u w:val="single"/>
          <w:lang w:val="ru-RU" w:eastAsia="ru-RU"/>
        </w:rPr>
        <w:pict>
          <v:rect id="_x0000_s1027" style="position:absolute;left:0;text-align:left;margin-left:241.2pt;margin-top:23.5pt;width:256.8pt;height:464.4pt;z-index:251660288">
            <v:fill opacity="0"/>
            <v:textbox style="mso-next-textbox:#_x0000_s1027">
              <w:txbxContent>
                <w:p w:rsidR="00AD3F39" w:rsidRPr="00AD3F39" w:rsidRDefault="00AD3F39" w:rsidP="00AD3F39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48"/>
                      <w:szCs w:val="48"/>
                      <w:u w:val="single"/>
                      <w:lang w:val="ru-RU"/>
                    </w:rPr>
                  </w:pPr>
                  <w:r w:rsidRPr="00AD3F39">
                    <w:rPr>
                      <w:rFonts w:ascii="Times New Roman" w:hAnsi="Times New Roman"/>
                      <w:b/>
                      <w:bCs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Простите...</w:t>
                  </w:r>
                </w:p>
                <w:p w:rsidR="00AD3F39" w:rsidRPr="00AD3F39" w:rsidRDefault="00AD3F39" w:rsidP="00AD3F39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AD3F3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AD3F3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Для того чтобы уметь справляться с конфликтами, необходимо понимать значение слова «простите». Почему мы говорим иногда «простите?». Только ли потому, что хотим быть вежливыми? Или посылаем мы тем самым какой-то сигнал?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Подумайте немного над ситуациями, в которых обычно говорят «</w:t>
                  </w:r>
                  <w:proofErr w:type="gramStart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простите</w:t>
                  </w:r>
                  <w:proofErr w:type="gramEnd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/извините»: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·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      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 xml:space="preserve"> В каких ситуациях мы говорим обычно «</w:t>
                  </w:r>
                  <w:proofErr w:type="gramStart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простите</w:t>
                  </w:r>
                  <w:proofErr w:type="gramEnd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/извините»?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·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      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 xml:space="preserve"> Чего мы хотим добиться, говоря «</w:t>
                  </w:r>
                  <w:proofErr w:type="gramStart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простите</w:t>
                  </w:r>
                  <w:proofErr w:type="gramEnd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/извините»?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·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      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 xml:space="preserve"> Что мы чувствуем, когда говорим «</w:t>
                  </w:r>
                  <w:proofErr w:type="gramStart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простите</w:t>
                  </w:r>
                  <w:proofErr w:type="gramEnd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/извините»?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·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      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 xml:space="preserve"> Что мы чувствуем после?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·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      </w:t>
                  </w: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 xml:space="preserve"> Что мы чувствуем, когда другие говорят нам «</w:t>
                  </w:r>
                  <w:proofErr w:type="gramStart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простите</w:t>
                  </w:r>
                  <w:proofErr w:type="gramEnd"/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>/извините»?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</w:rPr>
                    <w:t> </w:t>
                  </w:r>
                </w:p>
                <w:p w:rsidR="00AD3F39" w:rsidRPr="00992D0E" w:rsidRDefault="00AD3F39" w:rsidP="00AD3F39">
                  <w:pPr>
                    <w:widowControl w:val="0"/>
                    <w:spacing w:before="0"/>
                    <w:jc w:val="both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ru-RU"/>
                    </w:rPr>
                    <w:t xml:space="preserve">Фраза «простите» создает возможности для восстановления контакта между людьми, необходимого для разрешения того или иного конфликта. Это достойная и нужная фраза, которая должна использоваться как можно чаще </w:t>
                  </w:r>
                </w:p>
                <w:p w:rsidR="007F4450" w:rsidRPr="00992D0E" w:rsidRDefault="007F4450">
                  <w:pPr>
                    <w:rPr>
                      <w:b/>
                      <w:color w:val="002060"/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color w:val="548DD4"/>
          <w:sz w:val="40"/>
          <w:szCs w:val="40"/>
          <w:u w:val="single"/>
          <w:lang w:val="ru-RU" w:eastAsia="ru-RU"/>
        </w:rPr>
        <w:pict>
          <v:rect id="_x0000_s1026" style="position:absolute;left:0;text-align:left;margin-left:1.2pt;margin-top:23.5pt;width:240pt;height:464.4pt;z-index:251659264" stroked="f">
            <v:fill opacity="0"/>
            <v:textbox style="mso-next-textbox:#_x0000_s1026">
              <w:txbxContent>
                <w:p w:rsidR="007F4450" w:rsidRPr="00AD3F39" w:rsidRDefault="007F4450" w:rsidP="007F4450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spacing w:before="0"/>
                    <w:ind w:firstLine="341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40"/>
                      <w:szCs w:val="40"/>
                      <w:lang w:val="ru-RU"/>
                    </w:rPr>
                  </w:pPr>
                  <w:r w:rsidRPr="00AD3F39">
                    <w:rPr>
                      <w:rFonts w:ascii="Times New Roman" w:hAnsi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lang w:val="ru-RU"/>
                    </w:rPr>
                    <w:t>Поставь себя на место другого</w:t>
                  </w:r>
                  <w:r w:rsidRPr="00AD3F39">
                    <w:rPr>
                      <w:rFonts w:ascii="Times New Roman" w:hAnsi="Times New Roman"/>
                      <w:b/>
                      <w:bCs/>
                      <w:color w:val="FF0000"/>
                      <w:sz w:val="40"/>
                      <w:szCs w:val="40"/>
                      <w:lang w:val="ru-RU"/>
                    </w:rPr>
                    <w:t xml:space="preserve">. </w:t>
                  </w:r>
                </w:p>
                <w:p w:rsidR="007F4450" w:rsidRPr="00AD3F39" w:rsidRDefault="007F4450" w:rsidP="007F4450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spacing w:before="0"/>
                    <w:ind w:firstLine="341"/>
                    <w:jc w:val="center"/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0"/>
                      <w:szCs w:val="40"/>
                      <w:lang w:val="ru-RU"/>
                    </w:rPr>
                  </w:pPr>
                </w:p>
                <w:p w:rsidR="007F4450" w:rsidRPr="00AD3F39" w:rsidRDefault="007F4450" w:rsidP="007F4450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spacing w:before="0"/>
                    <w:ind w:firstLine="341"/>
                    <w:jc w:val="both"/>
                    <w:rPr>
                      <w:rFonts w:ascii="Times New Roman" w:hAnsi="Times New Roman"/>
                      <w:b/>
                      <w:sz w:val="40"/>
                      <w:szCs w:val="40"/>
                      <w:lang w:val="ru-RU"/>
                    </w:rPr>
                  </w:pPr>
                </w:p>
                <w:p w:rsidR="007F4450" w:rsidRPr="00992D0E" w:rsidRDefault="007F4450" w:rsidP="007F4450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spacing w:before="0"/>
                    <w:ind w:firstLine="341"/>
                    <w:jc w:val="both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ru-RU"/>
                    </w:rPr>
                    <w:t>Вспомните свой недавний конфликт с коллегой по работе.</w:t>
                  </w:r>
                </w:p>
                <w:p w:rsidR="007F4450" w:rsidRPr="00992D0E" w:rsidRDefault="007F4450" w:rsidP="007F4450">
                  <w:pPr>
                    <w:widowControl w:val="0"/>
                    <w:tabs>
                      <w:tab w:val="left" w:pos="1843"/>
                    </w:tabs>
                    <w:autoSpaceDE w:val="0"/>
                    <w:autoSpaceDN w:val="0"/>
                    <w:adjustRightInd w:val="0"/>
                    <w:spacing w:before="120" w:after="100" w:afterAutospacing="1"/>
                    <w:ind w:firstLine="341"/>
                    <w:jc w:val="both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ru-RU"/>
                    </w:rPr>
                    <w:t xml:space="preserve"> А теперь расслабьтесь, закройте глаза и представьте себя на месте коллеги. Внутренне, про себя спросите у него: какое впечатление он получил от общения с вами? Подумайте, что бы мог сказать о вас. Затем проиграйте в своем воображении вашу беседу таким образом, чтобы оставить у партнера приятные воспоминания о себе. </w:t>
                  </w:r>
                </w:p>
                <w:p w:rsidR="007F4450" w:rsidRPr="00992D0E" w:rsidRDefault="007F4450" w:rsidP="007F4450">
                  <w:pPr>
                    <w:rPr>
                      <w:b/>
                      <w:color w:val="002060"/>
                      <w:sz w:val="32"/>
                      <w:szCs w:val="32"/>
                      <w:lang w:val="ru-RU"/>
                    </w:rPr>
                  </w:pPr>
                  <w:r w:rsidRPr="00992D0E">
                    <w:rPr>
                      <w:rFonts w:ascii="Times New Roman" w:hAnsi="Times New Roman"/>
                      <w:b/>
                      <w:i/>
                      <w:color w:val="002060"/>
                      <w:sz w:val="32"/>
                      <w:szCs w:val="32"/>
                      <w:lang w:val="ru-RU"/>
                    </w:rPr>
                    <w:t>Что изменилось?</w:t>
                  </w:r>
                  <w:r w:rsidRPr="00992D0E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ru-RU"/>
                    </w:rPr>
                    <w:t xml:space="preserve"> Вы поняли, что, прежде всего, изменилась ваша внутренняя позиция? Если раньше, осознанно или неосознанно, вы начинали беседу с коллегой по работе так же, как говорите с учениками на уроке, то сейчас подходите к человеку, внутренне готовясь к равноправному контакту с ним. Эта психологическая подготовка связана со сменой вашей позиции, вашим внутренним стремлением к </w:t>
                  </w:r>
                  <w:proofErr w:type="gramStart"/>
                  <w:r w:rsidRPr="00992D0E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ru-RU"/>
                    </w:rPr>
                    <w:t>полноценному</w:t>
                  </w:r>
                  <w:proofErr w:type="gramEnd"/>
                </w:p>
              </w:txbxContent>
            </v:textbox>
          </v:rect>
        </w:pict>
      </w:r>
    </w:p>
    <w:p w:rsidR="007F4450" w:rsidRPr="00F646EE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ind w:firstLine="341"/>
        <w:jc w:val="center"/>
        <w:rPr>
          <w:rFonts w:ascii="Times New Roman" w:hAnsi="Times New Roman"/>
          <w:b/>
          <w:bCs/>
          <w:color w:val="548DD4"/>
          <w:sz w:val="32"/>
          <w:szCs w:val="32"/>
          <w:lang w:val="ru-RU"/>
        </w:rPr>
      </w:pPr>
      <w:r w:rsidRPr="00F646EE">
        <w:rPr>
          <w:rFonts w:ascii="Times New Roman" w:hAnsi="Times New Roman"/>
          <w:b/>
          <w:bCs/>
          <w:color w:val="548DD4"/>
          <w:sz w:val="32"/>
          <w:szCs w:val="32"/>
          <w:lang w:val="ru-RU"/>
        </w:rPr>
        <w:t xml:space="preserve">. </w:t>
      </w:r>
    </w:p>
    <w:p w:rsidR="007F4450" w:rsidRPr="00F646EE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ind w:firstLine="341"/>
        <w:jc w:val="center"/>
        <w:rPr>
          <w:rFonts w:ascii="Times New Roman" w:hAnsi="Times New Roman"/>
          <w:b/>
          <w:bCs/>
          <w:color w:val="548DD4"/>
          <w:sz w:val="32"/>
          <w:szCs w:val="32"/>
          <w:lang w:val="ru-RU"/>
        </w:rPr>
      </w:pPr>
    </w:p>
    <w:p w:rsidR="007F4450" w:rsidRPr="00BE41B5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spacing w:before="120" w:after="100" w:afterAutospacing="1"/>
        <w:ind w:firstLine="341"/>
        <w:jc w:val="both"/>
        <w:rPr>
          <w:rFonts w:ascii="Times New Roman" w:hAnsi="Times New Roman"/>
          <w:sz w:val="28"/>
          <w:szCs w:val="28"/>
          <w:lang w:val="ru-RU"/>
        </w:rPr>
      </w:pPr>
      <w:r w:rsidRPr="00BE41B5">
        <w:rPr>
          <w:rFonts w:ascii="Times New Roman" w:hAnsi="Times New Roman"/>
          <w:sz w:val="28"/>
          <w:szCs w:val="28"/>
          <w:lang w:val="ru-RU"/>
        </w:rPr>
        <w:t>.</w:t>
      </w:r>
    </w:p>
    <w:p w:rsidR="007F4450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spacing w:line="210" w:lineRule="atLeast"/>
        <w:ind w:firstLine="341"/>
        <w:rPr>
          <w:b/>
          <w:color w:val="548DD4"/>
          <w:sz w:val="28"/>
          <w:szCs w:val="28"/>
          <w:lang w:val="ru-RU"/>
        </w:rPr>
      </w:pPr>
    </w:p>
    <w:p w:rsidR="007F4450" w:rsidRPr="007F4450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spacing w:line="210" w:lineRule="atLeast"/>
        <w:ind w:firstLine="341"/>
        <w:rPr>
          <w:rFonts w:ascii="Times New Roman" w:hAnsi="Times New Roman"/>
          <w:b/>
          <w:color w:val="548DD4"/>
          <w:sz w:val="28"/>
          <w:szCs w:val="28"/>
          <w:lang w:val="ru-RU"/>
        </w:rPr>
      </w:pPr>
    </w:p>
    <w:p w:rsidR="007F4450" w:rsidRPr="00F646EE" w:rsidRDefault="007F4450" w:rsidP="007F4450">
      <w:pPr>
        <w:widowControl w:val="0"/>
        <w:tabs>
          <w:tab w:val="left" w:pos="1843"/>
        </w:tabs>
        <w:autoSpaceDE w:val="0"/>
        <w:autoSpaceDN w:val="0"/>
        <w:adjustRightInd w:val="0"/>
        <w:spacing w:line="210" w:lineRule="atLeast"/>
        <w:ind w:firstLine="341"/>
        <w:jc w:val="center"/>
        <w:rPr>
          <w:b/>
          <w:color w:val="548DD4"/>
          <w:sz w:val="28"/>
          <w:szCs w:val="28"/>
          <w:lang w:val="ru-RU"/>
        </w:rPr>
      </w:pPr>
    </w:p>
    <w:p w:rsidR="008E1ECF" w:rsidRPr="007F4450" w:rsidRDefault="008E1ECF">
      <w:pPr>
        <w:rPr>
          <w:color w:val="FFFFFF" w:themeColor="background1"/>
          <w:lang w:val="ru-RU"/>
        </w:rPr>
      </w:pPr>
    </w:p>
    <w:sectPr w:rsidR="008E1ECF" w:rsidRPr="007F4450" w:rsidSect="007F4450">
      <w:pgSz w:w="16838" w:h="11906" w:orient="landscape"/>
      <w:pgMar w:top="720" w:right="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450"/>
    <w:rsid w:val="00106871"/>
    <w:rsid w:val="00260BB9"/>
    <w:rsid w:val="00310737"/>
    <w:rsid w:val="0033326B"/>
    <w:rsid w:val="007F4450"/>
    <w:rsid w:val="0083196B"/>
    <w:rsid w:val="008E1ECF"/>
    <w:rsid w:val="008E4F52"/>
    <w:rsid w:val="00992D0E"/>
    <w:rsid w:val="00A9102C"/>
    <w:rsid w:val="00AD3F39"/>
    <w:rsid w:val="00E9072F"/>
    <w:rsid w:val="00E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50"/>
    <w:pPr>
      <w:suppressAutoHyphens/>
      <w:spacing w:before="240" w:after="0" w:line="240" w:lineRule="exact"/>
    </w:pPr>
    <w:rPr>
      <w:rFonts w:ascii="Arial" w:eastAsia="Times New Roman" w:hAnsi="Arial" w:cs="Times New Roman"/>
      <w:sz w:val="1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5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D3F39"/>
    <w:pPr>
      <w:spacing w:before="0" w:after="120" w:line="240" w:lineRule="atLeast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AD3F39"/>
    <w:rPr>
      <w:rFonts w:ascii="Arial" w:eastAsia="Times New Roman" w:hAnsi="Arial" w:cs="Times New Roman"/>
      <w:color w:val="000000"/>
      <w:sz w:val="1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cp:lastPrinted>2014-01-31T05:33:00Z</cp:lastPrinted>
  <dcterms:created xsi:type="dcterms:W3CDTF">2014-01-31T09:34:00Z</dcterms:created>
  <dcterms:modified xsi:type="dcterms:W3CDTF">2014-01-31T09:34:00Z</dcterms:modified>
</cp:coreProperties>
</file>