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B5" w:rsidRPr="00954AB5" w:rsidRDefault="00954AB5" w:rsidP="00954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A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 </w:t>
      </w:r>
    </w:p>
    <w:p w:rsidR="00954AB5" w:rsidRPr="00954AB5" w:rsidRDefault="00954AB5" w:rsidP="00954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A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Токарёвская средняя общеобразовательная школа № 1</w:t>
      </w:r>
    </w:p>
    <w:p w:rsidR="00954AB5" w:rsidRPr="00954AB5" w:rsidRDefault="00954AB5" w:rsidP="00954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54AB5" w:rsidRPr="00954AB5" w:rsidRDefault="00954AB5" w:rsidP="00954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A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(МБОУ Токарёвская СОШ  №</w:t>
      </w:r>
      <w:r w:rsidRPr="00954A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4A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</w:p>
    <w:p w:rsidR="00954AB5" w:rsidRPr="00954AB5" w:rsidRDefault="00954AB5" w:rsidP="00954AB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Look w:val="0600" w:firstRow="0" w:lastRow="0" w:firstColumn="0" w:lastColumn="0" w:noHBand="1" w:noVBand="1"/>
      </w:tblPr>
      <w:tblGrid>
        <w:gridCol w:w="4815"/>
        <w:gridCol w:w="4413"/>
      </w:tblGrid>
      <w:tr w:rsidR="00954AB5" w:rsidRPr="00AF4EB7" w:rsidTr="00954AB5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AB5" w:rsidRPr="00954AB5" w:rsidRDefault="00954AB5" w:rsidP="00954AB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Токарёвской СОШ №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AB5" w:rsidRPr="00954AB5" w:rsidRDefault="00954AB5" w:rsidP="00954AB5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954AB5" w:rsidRPr="00954AB5" w:rsidRDefault="00954AB5" w:rsidP="00954AB5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 Токарёвской  СОШ № 1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  <w:t>___________________Т.В. Титова</w:t>
            </w:r>
            <w:r w:rsidRPr="00954AB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B86508" w:rsidRPr="00855B95" w:rsidRDefault="00B86508" w:rsidP="0043324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4E2B" w:rsidRPr="00A84E2B" w:rsidRDefault="003F63C2" w:rsidP="00A84E2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855B9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 муниципального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бюджетного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3244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Токаревской средней общеобразовательной школы № 1 в с. Полетаево</w:t>
      </w:r>
    </w:p>
    <w:p w:rsidR="00B86508" w:rsidRPr="0002422F" w:rsidRDefault="00161776" w:rsidP="00A84E2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BE322C">
        <w:rPr>
          <w:rFonts w:hAnsi="Times New Roman" w:cs="Times New Roman"/>
          <w:b/>
          <w:color w:val="000000"/>
          <w:sz w:val="24"/>
          <w:szCs w:val="24"/>
          <w:lang w:val="ru-RU"/>
        </w:rPr>
        <w:t>23</w:t>
      </w: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86508" w:rsidRPr="00855B95" w:rsidRDefault="003F63C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86508" w:rsidRPr="00855B95" w:rsidRDefault="003F63C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55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8"/>
        <w:gridCol w:w="5190"/>
      </w:tblGrid>
      <w:tr w:rsidR="00B86508" w:rsidRPr="00AF4EB7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 w:rsidP="0074670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277C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277C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A84E2B" w:rsidRDefault="00746703" w:rsidP="0074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муниципального</w:t>
            </w:r>
            <w:r w:rsidR="003F63C2"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="003F63C2"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="003F63C2"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Токаревской средней общеобразовательной школы № 1 в с. Полетаево</w:t>
            </w:r>
            <w:r w:rsidR="003F63C2"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6508" w:rsidRPr="00855B95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9F1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 Виталий Михайлович</w:t>
            </w:r>
          </w:p>
        </w:tc>
      </w:tr>
      <w:tr w:rsidR="00B86508" w:rsidRPr="00ED392E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746703" w:rsidP="00ED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393561</w:t>
            </w:r>
            <w:r w:rsidR="00ED39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5E89"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Тамбовская область Токаревский район с. Полетаево ул. Центральная д. 40а</w:t>
            </w:r>
          </w:p>
        </w:tc>
      </w:tr>
      <w:tr w:rsidR="00B86508" w:rsidRPr="00855B95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ED392E" w:rsidP="0074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746703"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(47557) 31-2-99</w:t>
            </w:r>
          </w:p>
        </w:tc>
      </w:tr>
      <w:tr w:rsidR="00B86508" w:rsidRPr="00AF4EB7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D392E" w:rsidRDefault="00ED39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92E">
              <w:rPr>
                <w:rFonts w:ascii="Times New Roman" w:hAnsi="Times New Roman" w:cs="Times New Roman"/>
                <w:sz w:val="24"/>
                <w:szCs w:val="24"/>
              </w:rPr>
              <w:t>shkolapoletaevo</w:t>
            </w:r>
            <w:r w:rsidRPr="00ED39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</w:rPr>
              <w:t>r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</w:rPr>
              <w:t>tambov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</w:rPr>
              <w:t>gov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D392E">
              <w:rPr>
                <w:rStyle w:val="idpkayp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B86508" w:rsidRPr="00A84E2B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D392E" w:rsidRDefault="000242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Токаревский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86508" w:rsidRPr="00855B95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A58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3F63C2" w:rsidRPr="00855B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6508" w:rsidRPr="00855B95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02.11.2011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14/197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серия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№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86508" w:rsidRPr="0002422F" w:rsidTr="00CF507E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</w:p>
          <w:p w:rsidR="00B86508" w:rsidRPr="00855B95" w:rsidRDefault="003F63C2" w:rsidP="00746703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23.06.2014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8/16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серия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68А01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0000139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срок действия: до</w:t>
            </w:r>
            <w:r w:rsidR="00433244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июня 2026 года</w:t>
            </w:r>
          </w:p>
          <w:p w:rsidR="00B86508" w:rsidRPr="0002422F" w:rsidRDefault="0002422F" w:rsidP="000242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750999" w:rsidRDefault="00750999" w:rsidP="0075099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6508" w:rsidRPr="00855B95" w:rsidRDefault="00746703" w:rsidP="006A7F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 муниципального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бюджетного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Токаревской средней общеобразовательной школы № 1 в с. Полетаево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</w:t>
      </w:r>
      <w:r w:rsidR="00B033CF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сельской местности</w:t>
      </w:r>
      <w:r w:rsidR="00210EAE" w:rsidRPr="00855B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63C2" w:rsidRPr="00855B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4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EAE" w:rsidRPr="00855B95">
        <w:rPr>
          <w:rFonts w:ascii="Times New Roman" w:hAnsi="Times New Roman" w:cs="Times New Roman"/>
          <w:sz w:val="24"/>
          <w:szCs w:val="24"/>
          <w:lang w:val="ru-RU"/>
        </w:rPr>
        <w:t>с. Полетаево</w:t>
      </w:r>
      <w:r w:rsidR="003F63C2" w:rsidRPr="00855B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семей обучающихся проживают в </w:t>
      </w:r>
      <w:r w:rsidR="00392A09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сельских 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домах</w:t>
      </w:r>
      <w:r w:rsidR="00F37F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60,6</w:t>
      </w:r>
      <w:r w:rsidR="003444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</w:t>
      </w:r>
      <w:r w:rsidR="00B033CF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рядом </w:t>
      </w:r>
      <w:r w:rsidR="000C5E89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филиалом</w:t>
      </w:r>
      <w:r w:rsidR="00F37F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39,4</w:t>
      </w:r>
      <w:r w:rsidR="003444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33CF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в близлежащих </w:t>
      </w:r>
      <w:r w:rsidR="00B033CF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ах.</w:t>
      </w:r>
    </w:p>
    <w:p w:rsidR="00B86508" w:rsidRPr="00855B95" w:rsidRDefault="003F63C2" w:rsidP="006A7F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0C5E89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филиала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 начального общего, основного общего </w:t>
      </w:r>
      <w:r w:rsidR="00B033CF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Также </w:t>
      </w:r>
      <w:r w:rsidR="000C5E89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 образовательные программы дополнительного образования детей.</w:t>
      </w:r>
    </w:p>
    <w:p w:rsidR="009738BD" w:rsidRDefault="009738BD" w:rsidP="00F619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8BD" w:rsidRDefault="009738BD" w:rsidP="00F619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904" w:rsidRPr="008A4F50" w:rsidRDefault="00F61904" w:rsidP="00F619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61904" w:rsidRDefault="00F619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904" w:rsidRPr="00F61904" w:rsidRDefault="00F61904" w:rsidP="00F61904">
      <w:pPr>
        <w:pStyle w:val="a5"/>
        <w:numPr>
          <w:ilvl w:val="0"/>
          <w:numId w:val="19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19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F61904" w:rsidRPr="008A4F50" w:rsidRDefault="00F61904" w:rsidP="00F619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основными образовательными программами, локальными нормативными актами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904" w:rsidRPr="009D0362" w:rsidRDefault="00F61904" w:rsidP="00F619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федеральную образовательную программу начального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ООО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мероприятия дорожной карты, утвержденной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дорожной карты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утвердил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ООО. </w:t>
      </w:r>
      <w:r w:rsidRPr="009D0362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разработке ООП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9D0362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непосредственно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 w:rsidRPr="009D03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61904" w:rsidRPr="008A4F50" w:rsidRDefault="00F61904" w:rsidP="00F6190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F61904" w:rsidRPr="008A4F50" w:rsidRDefault="00F61904" w:rsidP="00F6190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ООО;</w:t>
      </w:r>
    </w:p>
    <w:p w:rsidR="00F61904" w:rsidRPr="008A4F50" w:rsidRDefault="00F61904" w:rsidP="00F6190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F61904" w:rsidRDefault="00F61904" w:rsidP="00F6190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рабочие программы воспитания;</w:t>
      </w:r>
    </w:p>
    <w:p w:rsidR="00F61904" w:rsidRDefault="00F61904" w:rsidP="00F6190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F61904" w:rsidRPr="008A4F50" w:rsidRDefault="00F61904" w:rsidP="00F6190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F61904" w:rsidRPr="008A4F50" w:rsidRDefault="00F61904" w:rsidP="00F619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стало проще оформлять методическую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Минпросвещения.</w:t>
      </w:r>
    </w:p>
    <w:p w:rsidR="00F61904" w:rsidRPr="008A4F50" w:rsidRDefault="00F61904" w:rsidP="00F619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0362">
        <w:rPr>
          <w:rFonts w:hAnsi="Times New Roman" w:cs="Times New Roman"/>
          <w:color w:val="000000"/>
          <w:sz w:val="24"/>
          <w:szCs w:val="24"/>
          <w:lang w:val="ru-RU"/>
        </w:rPr>
        <w:t>усилил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уроками физкультуры. </w:t>
      </w:r>
      <w:r w:rsidR="00C2328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физкультуры </w:t>
      </w:r>
      <w:r w:rsidR="00C2328F">
        <w:rPr>
          <w:rFonts w:hAnsi="Times New Roman" w:cs="Times New Roman"/>
          <w:color w:val="000000"/>
          <w:sz w:val="24"/>
          <w:szCs w:val="24"/>
          <w:lang w:val="ru-RU"/>
        </w:rPr>
        <w:t>организуе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здоровья. Кроме того, </w:t>
      </w:r>
      <w:r w:rsidR="00C2328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C2328F"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328F">
        <w:rPr>
          <w:rFonts w:hAnsi="Times New Roman" w:cs="Times New Roman"/>
          <w:color w:val="000000"/>
          <w:sz w:val="24"/>
          <w:szCs w:val="24"/>
          <w:lang w:val="ru-RU"/>
        </w:rPr>
        <w:t>проверяе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F61904" w:rsidRPr="008A4F50" w:rsidRDefault="00C2328F" w:rsidP="00F619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работу по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="00F61904">
        <w:rPr>
          <w:rFonts w:hAnsi="Times New Roman" w:cs="Times New Roman"/>
          <w:color w:val="000000"/>
          <w:sz w:val="24"/>
          <w:szCs w:val="24"/>
        </w:rPr>
        <w:t> </w:t>
      </w:r>
      <w:r w:rsidR="00F61904"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380A6C" w:rsidRPr="008A4F50" w:rsidRDefault="00380A6C" w:rsidP="0038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A30A7" w:rsidRPr="00FA30A7" w:rsidRDefault="00380A6C" w:rsidP="0038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C2328F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работы, которые являются частью основных образовательных программ </w:t>
      </w:r>
      <w:r w:rsidRPr="00FA30A7">
        <w:rPr>
          <w:rFonts w:hAnsi="Times New Roman" w:cs="Times New Roman"/>
          <w:color w:val="000000"/>
          <w:sz w:val="24"/>
          <w:szCs w:val="24"/>
          <w:lang w:val="ru-RU"/>
        </w:rPr>
        <w:t>начального, основного  общего образования</w:t>
      </w:r>
      <w:r w:rsidR="00FA30A7" w:rsidRPr="00FA30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0A7"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A30A7">
        <w:rPr>
          <w:rFonts w:hAnsi="Times New Roman" w:cs="Times New Roman"/>
          <w:color w:val="000000"/>
          <w:sz w:val="24"/>
          <w:szCs w:val="24"/>
        </w:rPr>
        <w:t> </w:t>
      </w:r>
      <w:r w:rsidR="00FA30A7"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воспитательной работы </w:t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="00FA30A7" w:rsidRPr="008A4F5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0A6C" w:rsidRPr="008A4F50" w:rsidRDefault="00380A6C" w:rsidP="0038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 организует для школьников экскурсии, 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) развивает предметно-эстетическую среду </w:t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Ежегодно классными руководителями проводится мониторинг уровня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воспитанности классного коллектива (изучается уровень сформированности отношения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ученика к учёбе, природе, обществу, людям). Результаты мониторинга используются в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анализе работы школы и при планировании работы школы на новый учебный год.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В конце 2022-2023</w:t>
      </w: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учебного года была проведена диагностика уровня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воспитанности учащихся 1 – 9 классов, в рамках которой классные руководители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оценивали такие характеристики учащихся, как ответственность, бережливость,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дисциплинированность, ответственное отношение к учению, отношение к труду,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коллективизм и товарищество, доброта и отзывчивость и другие.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Воспитательная работа осуществляется системно и целенаправленно через</w:t>
      </w:r>
    </w:p>
    <w:p w:rsidR="00FA30A7" w:rsidRPr="00FA30A7" w:rsidRDefault="00FA30A7" w:rsidP="00FA30A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FA30A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учебную, внеурочную, внеклассную и внешкольную работу.</w:t>
      </w:r>
    </w:p>
    <w:p w:rsidR="00FA30A7" w:rsidRDefault="00FA30A7" w:rsidP="00380A6C">
      <w:pPr>
        <w:pStyle w:val="a6"/>
        <w:ind w:firstLine="709"/>
        <w:jc w:val="both"/>
        <w:rPr>
          <w:rFonts w:hAnsi="Times New Roman"/>
          <w:color w:val="000000"/>
          <w:sz w:val="24"/>
          <w:szCs w:val="24"/>
        </w:rPr>
      </w:pPr>
    </w:p>
    <w:p w:rsidR="00380A6C" w:rsidRPr="00A62E6B" w:rsidRDefault="00380A6C" w:rsidP="00380A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62E6B">
        <w:rPr>
          <w:rFonts w:ascii="Times New Roman" w:hAnsi="Times New Roman"/>
          <w:b/>
          <w:sz w:val="24"/>
          <w:szCs w:val="24"/>
        </w:rPr>
        <w:t>Цель системы воспитания школы</w:t>
      </w:r>
      <w:r w:rsidRPr="00A62E6B">
        <w:rPr>
          <w:rFonts w:ascii="Times New Roman" w:hAnsi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380A6C" w:rsidRPr="00A62E6B" w:rsidRDefault="00380A6C" w:rsidP="00380A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A62E6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8. Организация дополнительного образования детей и внеурочной деятельности;</w:t>
      </w:r>
    </w:p>
    <w:p w:rsidR="00380A6C" w:rsidRPr="00A62E6B" w:rsidRDefault="00380A6C" w:rsidP="00380A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380A6C" w:rsidRPr="004D0275" w:rsidRDefault="00380A6C" w:rsidP="00380A6C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6B">
        <w:rPr>
          <w:rFonts w:ascii="Times New Roman" w:hAnsi="Times New Roman"/>
          <w:bCs/>
          <w:sz w:val="24"/>
          <w:szCs w:val="24"/>
        </w:rPr>
        <w:t xml:space="preserve">Воспитательная работа осуществляется системно и целенаправленно через </w:t>
      </w:r>
      <w:r w:rsidRPr="004D0275">
        <w:rPr>
          <w:rFonts w:ascii="Times New Roman" w:hAnsi="Times New Roman"/>
          <w:bCs/>
          <w:sz w:val="24"/>
          <w:szCs w:val="24"/>
        </w:rPr>
        <w:t>учебную, внеурочную, внеклассную и внешкольную работу.</w:t>
      </w:r>
    </w:p>
    <w:p w:rsidR="00380A6C" w:rsidRPr="004D0275" w:rsidRDefault="00380A6C" w:rsidP="00380A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D0275">
        <w:rPr>
          <w:rFonts w:ascii="Times New Roman" w:hAnsi="Times New Roman"/>
          <w:sz w:val="24"/>
          <w:szCs w:val="24"/>
        </w:rPr>
        <w:t>На базе филиала  создан</w:t>
      </w:r>
      <w:r w:rsidR="001B04D1" w:rsidRPr="004D0275">
        <w:rPr>
          <w:rFonts w:ascii="Times New Roman" w:hAnsi="Times New Roman"/>
          <w:sz w:val="24"/>
          <w:szCs w:val="24"/>
        </w:rPr>
        <w:t>ы и действую</w:t>
      </w:r>
      <w:r w:rsidRPr="004D0275">
        <w:rPr>
          <w:rFonts w:ascii="Times New Roman" w:hAnsi="Times New Roman"/>
          <w:sz w:val="24"/>
          <w:szCs w:val="24"/>
        </w:rPr>
        <w:t>т детские добровольные объединения разных форм:</w:t>
      </w:r>
      <w:r w:rsidR="001B04D1" w:rsidRPr="004D0275">
        <w:rPr>
          <w:rFonts w:ascii="Times New Roman" w:hAnsi="Times New Roman"/>
          <w:sz w:val="24"/>
          <w:szCs w:val="24"/>
        </w:rPr>
        <w:t xml:space="preserve"> </w:t>
      </w:r>
      <w:r w:rsidRPr="004D0275">
        <w:rPr>
          <w:rFonts w:ascii="Times New Roman" w:hAnsi="Times New Roman"/>
          <w:sz w:val="24"/>
          <w:szCs w:val="24"/>
        </w:rPr>
        <w:t xml:space="preserve"> отряд юнармейцев, поисковый отряд «Факел»</w:t>
      </w:r>
      <w:r w:rsidR="001B04D1" w:rsidRPr="004D0275">
        <w:rPr>
          <w:rFonts w:ascii="Times New Roman" w:hAnsi="Times New Roman"/>
          <w:sz w:val="24"/>
          <w:szCs w:val="24"/>
        </w:rPr>
        <w:t xml:space="preserve">. </w:t>
      </w:r>
    </w:p>
    <w:p w:rsidR="00380A6C" w:rsidRPr="004D0275" w:rsidRDefault="00380A6C" w:rsidP="00380A6C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380A6C" w:rsidRPr="004D0275" w:rsidRDefault="00380A6C" w:rsidP="00380A6C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4D0275">
        <w:rPr>
          <w:rFonts w:ascii="Times New Roman" w:hAnsi="Times New Roman"/>
          <w:sz w:val="24"/>
          <w:szCs w:val="24"/>
        </w:rPr>
        <w:t xml:space="preserve">В школе выявлены следующие категории обучающихся: </w:t>
      </w:r>
    </w:p>
    <w:p w:rsidR="00380A6C" w:rsidRPr="004D0275" w:rsidRDefault="00380A6C" w:rsidP="00380A6C">
      <w:pPr>
        <w:pStyle w:val="a5"/>
        <w:numPr>
          <w:ilvl w:val="0"/>
          <w:numId w:val="16"/>
        </w:numPr>
        <w:suppressAutoHyphens/>
        <w:spacing w:before="0" w:beforeAutospacing="0" w:after="200" w:afterAutospacing="0"/>
        <w:ind w:left="10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275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из многодетных семей-   </w:t>
      </w:r>
      <w:r w:rsidR="001B04D1" w:rsidRPr="004D0275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4D0275">
        <w:rPr>
          <w:rFonts w:ascii="Times New Roman" w:hAnsi="Times New Roman" w:cs="Times New Roman"/>
          <w:sz w:val="24"/>
          <w:szCs w:val="24"/>
          <w:lang w:val="ru-RU"/>
        </w:rPr>
        <w:t xml:space="preserve">  чел;</w:t>
      </w:r>
    </w:p>
    <w:p w:rsidR="00380A6C" w:rsidRPr="004D0275" w:rsidRDefault="00380A6C" w:rsidP="00380A6C">
      <w:pPr>
        <w:pStyle w:val="a5"/>
        <w:numPr>
          <w:ilvl w:val="0"/>
          <w:numId w:val="16"/>
        </w:numPr>
        <w:suppressAutoHyphens/>
        <w:spacing w:before="0" w:beforeAutospacing="0" w:after="200" w:afterAutospacing="0"/>
        <w:ind w:left="10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275">
        <w:rPr>
          <w:rFonts w:ascii="Times New Roman" w:hAnsi="Times New Roman" w:cs="Times New Roman"/>
          <w:sz w:val="24"/>
          <w:szCs w:val="24"/>
          <w:lang w:val="ru-RU"/>
        </w:rPr>
        <w:t>Обучающиеся из малообеспеченных семей —</w:t>
      </w:r>
      <w:r w:rsidR="001B04D1" w:rsidRPr="004D02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D0275">
        <w:rPr>
          <w:rFonts w:ascii="Times New Roman" w:hAnsi="Times New Roman" w:cs="Times New Roman"/>
          <w:sz w:val="24"/>
          <w:szCs w:val="24"/>
          <w:lang w:val="ru-RU"/>
        </w:rPr>
        <w:t xml:space="preserve"> чел;</w:t>
      </w:r>
    </w:p>
    <w:p w:rsidR="00380A6C" w:rsidRPr="004D0275" w:rsidRDefault="00380A6C" w:rsidP="00380A6C">
      <w:pPr>
        <w:pStyle w:val="a5"/>
        <w:numPr>
          <w:ilvl w:val="0"/>
          <w:numId w:val="16"/>
        </w:numPr>
        <w:suppressAutoHyphens/>
        <w:spacing w:before="0" w:beforeAutospacing="0" w:after="200" w:afterAutospacing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D0275">
        <w:rPr>
          <w:rFonts w:ascii="Times New Roman" w:hAnsi="Times New Roman" w:cs="Times New Roman"/>
          <w:sz w:val="24"/>
          <w:szCs w:val="24"/>
        </w:rPr>
        <w:lastRenderedPageBreak/>
        <w:t xml:space="preserve">Дети с ОВЗ – </w:t>
      </w:r>
      <w:r w:rsidR="001B04D1" w:rsidRPr="004D02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D0275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380A6C" w:rsidRPr="004D0275" w:rsidRDefault="00380A6C" w:rsidP="00380A6C">
      <w:pPr>
        <w:pStyle w:val="a5"/>
        <w:numPr>
          <w:ilvl w:val="0"/>
          <w:numId w:val="16"/>
        </w:numPr>
        <w:suppressAutoHyphens/>
        <w:spacing w:before="0" w:beforeAutospacing="0" w:after="0" w:afterAutospacing="0"/>
        <w:ind w:left="10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275">
        <w:rPr>
          <w:rFonts w:ascii="Times New Roman" w:hAnsi="Times New Roman" w:cs="Times New Roman"/>
          <w:sz w:val="24"/>
          <w:szCs w:val="24"/>
          <w:lang w:val="ru-RU"/>
        </w:rPr>
        <w:t>Обучающиеся, состоящие на различных видах учета:</w:t>
      </w:r>
    </w:p>
    <w:p w:rsidR="00380A6C" w:rsidRPr="004D0275" w:rsidRDefault="00380A6C" w:rsidP="00380A6C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0275">
        <w:rPr>
          <w:rFonts w:ascii="Times New Roman" w:hAnsi="Times New Roman" w:cs="Times New Roman"/>
          <w:sz w:val="24"/>
          <w:szCs w:val="24"/>
          <w:lang w:val="ru-RU"/>
        </w:rPr>
        <w:t xml:space="preserve">- на ВШУ  - </w:t>
      </w:r>
      <w:r w:rsidR="001B04D1" w:rsidRPr="004D02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D0275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380A6C" w:rsidRPr="008E1BBF" w:rsidRDefault="00380A6C" w:rsidP="00380A6C">
      <w:pPr>
        <w:rPr>
          <w:rFonts w:cstheme="minorHAnsi"/>
          <w:color w:val="000000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Цель, поставленная перед педагогическим коллективом, выполняется: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  <w:r w:rsidRPr="008E1BBF">
        <w:rPr>
          <w:rFonts w:cstheme="minorHAnsi"/>
          <w:sz w:val="24"/>
          <w:szCs w:val="24"/>
          <w:lang w:val="ru-RU"/>
        </w:rPr>
        <w:t xml:space="preserve"> </w:t>
      </w:r>
    </w:p>
    <w:p w:rsidR="00380A6C" w:rsidRPr="008A4F50" w:rsidRDefault="00380A6C" w:rsidP="0038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скорректировали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профориентационный минимум. Для этого утвердили план профориентационных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380A6C" w:rsidRPr="008A4F50" w:rsidRDefault="00380A6C" w:rsidP="00380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30A7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380A6C" w:rsidRPr="008A4F50" w:rsidRDefault="00380A6C" w:rsidP="00380A6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380A6C" w:rsidRPr="008A4F50" w:rsidRDefault="00380A6C" w:rsidP="00380A6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1B04D1" w:rsidRDefault="001B04D1" w:rsidP="001B04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04D1" w:rsidRPr="00FD3488" w:rsidRDefault="001B04D1" w:rsidP="001B04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1B04D1" w:rsidRPr="009D0362" w:rsidRDefault="001B04D1" w:rsidP="009D03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утвержденным приказом Минпросвещения России от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:rsidR="001B04D1" w:rsidRPr="00B30A71" w:rsidRDefault="001B04D1" w:rsidP="001B04D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мае 2023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опроса </w:t>
      </w:r>
      <w:r w:rsidR="00D12FED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="00D12FED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</w:t>
      </w:r>
      <w:r w:rsidR="00D12FED">
        <w:rPr>
          <w:rFonts w:hAnsi="Times New Roman" w:cs="Times New Roman"/>
          <w:color w:val="000000"/>
          <w:sz w:val="24"/>
          <w:szCs w:val="24"/>
          <w:lang w:val="ru-RU"/>
        </w:rPr>
        <w:t>выбрали естественнонаучную направленность.</w:t>
      </w:r>
    </w:p>
    <w:p w:rsidR="009D0362" w:rsidRPr="00855B95" w:rsidRDefault="009D0362" w:rsidP="009D0362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spacing w:val="6"/>
          <w:kern w:val="3"/>
          <w:sz w:val="24"/>
          <w:szCs w:val="24"/>
          <w:lang w:val="ru-RU" w:eastAsia="zh-CN"/>
        </w:rPr>
        <w:t xml:space="preserve">      В 2022-2023</w:t>
      </w:r>
      <w:r w:rsidRPr="00855B95">
        <w:rPr>
          <w:rFonts w:ascii="Times New Roman" w:eastAsia="Lucida Sans Unicode" w:hAnsi="Times New Roman" w:cs="Times New Roman"/>
          <w:spacing w:val="6"/>
          <w:kern w:val="3"/>
          <w:sz w:val="24"/>
          <w:szCs w:val="24"/>
          <w:lang w:val="ru-RU" w:eastAsia="zh-CN"/>
        </w:rPr>
        <w:t xml:space="preserve"> учебном году в филиале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велось по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художественной направленности. </w:t>
      </w:r>
      <w:r w:rsidRPr="00855B9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Объединения дополнительного образования </w:t>
      </w:r>
      <w:r w:rsidRPr="004956B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посещали  42 обучающихся, что составило 100 % от общего количества обучающихся. У  руководителя объединения дополнительного образования имеются разработанная программа, планы работы. Воспитанники </w:t>
      </w:r>
      <w:r w:rsidRPr="00855B9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объединений дополнительного образования принимали активное участие в  конкурсах, выставках, олимпиадах.</w:t>
      </w:r>
    </w:p>
    <w:p w:rsidR="001B04D1" w:rsidRDefault="009D0362" w:rsidP="00EE08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56E">
        <w:rPr>
          <w:rFonts w:ascii="Times New Roman" w:hAnsi="Times New Roman" w:cs="Times New Roman"/>
          <w:sz w:val="24"/>
          <w:szCs w:val="24"/>
          <w:lang w:val="ru-RU"/>
        </w:rPr>
        <w:t>В целях оздоровления ежегодно в летнее время на базе филиала  МБОУ Токаревской СОШ №1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56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56E">
        <w:rPr>
          <w:rFonts w:ascii="Times New Roman" w:hAnsi="Times New Roman" w:cs="Times New Roman"/>
          <w:sz w:val="24"/>
          <w:szCs w:val="24"/>
          <w:lang w:val="ru-RU"/>
        </w:rPr>
        <w:t>с. Полетаево организуется лагерь дневного пребывания детей «Одуванчик» для обучающихся 1-8 классов. В лагере было две смены.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56E">
        <w:rPr>
          <w:rFonts w:ascii="Times New Roman" w:hAnsi="Times New Roman" w:cs="Times New Roman"/>
          <w:sz w:val="24"/>
          <w:szCs w:val="24"/>
          <w:lang w:val="ru-RU"/>
        </w:rPr>
        <w:t>Кол</w:t>
      </w:r>
      <w:r>
        <w:rPr>
          <w:rFonts w:ascii="Times New Roman" w:hAnsi="Times New Roman" w:cs="Times New Roman"/>
          <w:sz w:val="24"/>
          <w:szCs w:val="24"/>
          <w:lang w:val="ru-RU"/>
        </w:rPr>
        <w:t>ичество обучающихся  лагеря – 25</w:t>
      </w:r>
      <w:r w:rsidRPr="0049056E">
        <w:rPr>
          <w:rFonts w:ascii="Times New Roman" w:hAnsi="Times New Roman" w:cs="Times New Roman"/>
          <w:sz w:val="24"/>
          <w:szCs w:val="24"/>
          <w:lang w:val="ru-RU"/>
        </w:rPr>
        <w:t xml:space="preserve"> человек (1 смена), 20 человек (2 смена).</w:t>
      </w:r>
    </w:p>
    <w:p w:rsidR="009D0362" w:rsidRPr="008A4F50" w:rsidRDefault="009D0362" w:rsidP="009D03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9D0362" w:rsidRPr="008A4F50" w:rsidRDefault="009D0362" w:rsidP="009D03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Филиалом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B86508" w:rsidRPr="00EE08A1" w:rsidRDefault="009D0362" w:rsidP="00EE08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Филиале</w:t>
      </w:r>
    </w:p>
    <w:tbl>
      <w:tblPr>
        <w:tblW w:w="10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0"/>
        <w:gridCol w:w="7494"/>
      </w:tblGrid>
      <w:tr w:rsidR="00E81DA1" w:rsidRPr="00855B95" w:rsidTr="00750999">
        <w:trPr>
          <w:trHeight w:val="270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F5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E81DA1" w:rsidRPr="00AF4EB7" w:rsidTr="006F5AAB">
        <w:trPr>
          <w:trHeight w:val="223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121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филиала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 w:rsidP="006F5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Контролирует работу и </w:t>
            </w:r>
            <w:r w:rsidR="001214A5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</w:t>
            </w:r>
            <w:r w:rsidR="001214A5" w:rsidRPr="00855B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4A5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руководство филиалом </w:t>
            </w:r>
          </w:p>
        </w:tc>
      </w:tr>
      <w:tr w:rsidR="00E81DA1" w:rsidRPr="00AF4EB7" w:rsidTr="00750999">
        <w:trPr>
          <w:trHeight w:val="2760"/>
        </w:trPr>
        <w:tc>
          <w:tcPr>
            <w:tcW w:w="2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6F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7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8A58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Совет вправе принимать решения по вопросам:</w:t>
            </w:r>
          </w:p>
          <w:p w:rsidR="00B86508" w:rsidRPr="00855B95" w:rsidRDefault="008A583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определение основных направлений развития общеобразовательного учреждения;</w:t>
            </w:r>
          </w:p>
          <w:p w:rsidR="008A5835" w:rsidRPr="00855B95" w:rsidRDefault="008A583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8A5835" w:rsidRPr="00855B95" w:rsidRDefault="008A5835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контроль за безопасными условиями обучения, воспитания и трудового обучения в общеобразовательном учреждении.</w:t>
            </w:r>
          </w:p>
        </w:tc>
      </w:tr>
      <w:tr w:rsidR="00E81DA1" w:rsidRPr="00AF4EB7" w:rsidTr="00750999">
        <w:trPr>
          <w:trHeight w:val="3135"/>
        </w:trPr>
        <w:tc>
          <w:tcPr>
            <w:tcW w:w="2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12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7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1214A5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филиала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</w:t>
            </w:r>
            <w:r w:rsidRPr="00855B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B86508" w:rsidRPr="00855B95" w:rsidRDefault="00A12D17" w:rsidP="001214A5">
            <w:pPr>
              <w:numPr>
                <w:ilvl w:val="0"/>
                <w:numId w:val="13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F63C2" w:rsidRPr="00855B9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услуг;</w:t>
            </w:r>
          </w:p>
          <w:p w:rsidR="00B86508" w:rsidRPr="00855B95" w:rsidRDefault="00A12D17" w:rsidP="001214A5">
            <w:pPr>
              <w:pStyle w:val="a5"/>
              <w:numPr>
                <w:ilvl w:val="0"/>
                <w:numId w:val="13"/>
              </w:num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3F63C2" w:rsidRPr="00855B95">
              <w:rPr>
                <w:rFonts w:ascii="Times New Roman" w:hAnsi="Times New Roman" w:cs="Times New Roman"/>
                <w:sz w:val="24"/>
                <w:szCs w:val="24"/>
              </w:rPr>
              <w:t>образовательныхпрограмм;</w:t>
            </w:r>
          </w:p>
          <w:p w:rsidR="00B86508" w:rsidRPr="00855B95" w:rsidRDefault="003F63C2" w:rsidP="001214A5">
            <w:pPr>
              <w:numPr>
                <w:ilvl w:val="0"/>
                <w:numId w:val="13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учебников, учебных пособий, средств обучения и воспитания;</w:t>
            </w:r>
          </w:p>
          <w:p w:rsidR="00B86508" w:rsidRPr="00855B95" w:rsidRDefault="00A12D17" w:rsidP="001214A5">
            <w:pPr>
              <w:numPr>
                <w:ilvl w:val="0"/>
                <w:numId w:val="13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</w:t>
            </w:r>
            <w:r w:rsidR="003F63C2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процесса;</w:t>
            </w:r>
          </w:p>
          <w:p w:rsidR="00B86508" w:rsidRPr="00855B95" w:rsidRDefault="00A12D17" w:rsidP="001214A5">
            <w:pPr>
              <w:numPr>
                <w:ilvl w:val="0"/>
                <w:numId w:val="13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аттестация, повышение</w:t>
            </w:r>
            <w:r w:rsidR="003F63C2" w:rsidRPr="00855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кации педагогических работников.</w:t>
            </w:r>
          </w:p>
          <w:p w:rsidR="00B86508" w:rsidRPr="00855B95" w:rsidRDefault="00B86508" w:rsidP="001214A5">
            <w:p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1776" w:rsidRDefault="00161776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067AA" w:rsidRPr="003F63C2" w:rsidRDefault="00A12D17" w:rsidP="00A12D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067AA" w:rsidRPr="003F63C2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 w:rsidR="003713C8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филиале</w:t>
      </w:r>
      <w:r w:rsidR="00D067AA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67AA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="00D067AA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67A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группы учителей</w:t>
      </w:r>
      <w:r w:rsidR="00D067AA" w:rsidRPr="003F63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67AA" w:rsidRPr="00D606D3" w:rsidRDefault="00D067AA" w:rsidP="00A12D1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6D3">
        <w:rPr>
          <w:rFonts w:ascii="Times New Roman" w:hAnsi="Times New Roman" w:cs="Times New Roman"/>
          <w:sz w:val="24"/>
          <w:szCs w:val="24"/>
          <w:lang w:val="ru-RU"/>
        </w:rPr>
        <w:t>ПГУ   начальных классов;</w:t>
      </w:r>
    </w:p>
    <w:p w:rsidR="00D067AA" w:rsidRPr="00D606D3" w:rsidRDefault="00D067AA" w:rsidP="00A12D1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6D3">
        <w:rPr>
          <w:rFonts w:ascii="Times New Roman" w:hAnsi="Times New Roman" w:cs="Times New Roman"/>
          <w:sz w:val="24"/>
          <w:szCs w:val="24"/>
          <w:lang w:val="ru-RU"/>
        </w:rPr>
        <w:t>ПГУ  общественно-научного цикла;</w:t>
      </w:r>
    </w:p>
    <w:p w:rsidR="00D067AA" w:rsidRPr="00D606D3" w:rsidRDefault="00A12D17" w:rsidP="00A12D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ПГУ  естественно-научного цикла</w:t>
      </w:r>
      <w:r w:rsidR="00D067AA" w:rsidRPr="00D606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7AA" w:rsidRPr="00D606D3" w:rsidRDefault="00D067AA" w:rsidP="00A12D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6D3">
        <w:rPr>
          <w:rFonts w:ascii="Times New Roman" w:hAnsi="Times New Roman" w:cs="Times New Roman"/>
          <w:sz w:val="24"/>
          <w:szCs w:val="24"/>
          <w:lang w:val="ru-RU"/>
        </w:rPr>
        <w:t>ПГУ  учителей математики и информатики;</w:t>
      </w:r>
    </w:p>
    <w:p w:rsidR="00D067AA" w:rsidRPr="00D606D3" w:rsidRDefault="00A12D17" w:rsidP="00A12D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ПГУ  филологии</w:t>
      </w:r>
      <w:r w:rsidR="00D067AA" w:rsidRPr="00D606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7AA" w:rsidRDefault="00A12D17" w:rsidP="00A12D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ПГУ  </w:t>
      </w:r>
      <w:r w:rsidR="00D067AA" w:rsidRPr="00D606D3">
        <w:rPr>
          <w:rFonts w:ascii="Times New Roman" w:hAnsi="Times New Roman" w:cs="Times New Roman"/>
          <w:sz w:val="24"/>
          <w:szCs w:val="24"/>
          <w:lang w:val="ru-RU"/>
        </w:rPr>
        <w:t>физкультуры и ОБЖ.</w:t>
      </w:r>
    </w:p>
    <w:p w:rsidR="00EE08A1" w:rsidRDefault="00EE08A1" w:rsidP="00A12D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08A1" w:rsidRPr="00EE08A1" w:rsidRDefault="00EE08A1" w:rsidP="00EE08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обновил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платформу для электронного документооборота, что позволило расширить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функционал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порталом Госуслуги. </w:t>
      </w:r>
    </w:p>
    <w:p w:rsidR="00B86508" w:rsidRPr="00855B95" w:rsidRDefault="00A12D17" w:rsidP="00A12D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121FDA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1FDA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действуе</w:t>
      </w:r>
      <w:r w:rsidR="003F63C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Совет родителей.</w:t>
      </w:r>
    </w:p>
    <w:p w:rsidR="00B86508" w:rsidRPr="00855B95" w:rsidRDefault="003F63C2" w:rsidP="00A12D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</w:t>
      </w:r>
      <w:r w:rsidR="00EE08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121FDA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филиалом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E08A1" w:rsidRPr="008A4F50" w:rsidRDefault="00EE08A1" w:rsidP="00EE08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B86508" w:rsidRPr="00EE08A1" w:rsidRDefault="00EE08A1" w:rsidP="00EE08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 2020–2023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327"/>
        <w:gridCol w:w="1508"/>
        <w:gridCol w:w="1672"/>
        <w:gridCol w:w="1454"/>
        <w:gridCol w:w="1712"/>
      </w:tblGrid>
      <w:tr w:rsidR="00EE08A1" w:rsidRPr="00855B95" w:rsidTr="00FC3E2E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8A1" w:rsidRDefault="00EE08A1" w:rsidP="00EA1EB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2023 года</w:t>
            </w:r>
          </w:p>
        </w:tc>
      </w:tr>
      <w:tr w:rsidR="00B86508" w:rsidRPr="00855B95" w:rsidTr="00FC3E2E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 w:rsidP="00AB51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5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E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E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E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710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E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8916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E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9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B86508" w:rsidRPr="00AF4EB7" w:rsidTr="00FC3E2E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6508" w:rsidRPr="00855B95" w:rsidTr="00FC3E2E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E4A73" w:rsidRDefault="00EE4A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6508" w:rsidRPr="00AF4EB7" w:rsidTr="00FC3E2E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 w:rsidP="00AB51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="00AB5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6508" w:rsidRPr="00855B95" w:rsidTr="00FC3E2E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EE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3DEE" w:rsidRDefault="00443DEE" w:rsidP="0075099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3DEE" w:rsidRDefault="00443DEE" w:rsidP="0075099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6508" w:rsidRPr="00855B95" w:rsidRDefault="003F63C2" w:rsidP="00AB51A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этом количество обучающихся </w:t>
      </w:r>
      <w:r w:rsidR="004862D2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филиала уменьшается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6508" w:rsidRPr="00EA1EBA" w:rsidRDefault="003F63C2" w:rsidP="00AB51A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EBA">
        <w:rPr>
          <w:rFonts w:ascii="Times New Roman" w:hAnsi="Times New Roman" w:cs="Times New Roman"/>
          <w:sz w:val="24"/>
          <w:szCs w:val="24"/>
          <w:lang w:val="ru-RU"/>
        </w:rPr>
        <w:t>Профильного и углубленного обучения в</w:t>
      </w:r>
      <w:r w:rsidR="004862D2"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филиале</w:t>
      </w:r>
      <w:r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нет. </w:t>
      </w:r>
    </w:p>
    <w:p w:rsidR="00073C85" w:rsidRPr="00EA1EBA" w:rsidRDefault="00AB51AE" w:rsidP="00AB51A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EB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10B6C"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 w:rsidR="003F63C2"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году в </w:t>
      </w:r>
      <w:r w:rsidR="00C70EF4"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562666" w:rsidRPr="00EA1EBA">
        <w:rPr>
          <w:rFonts w:ascii="Times New Roman" w:hAnsi="Times New Roman" w:cs="Times New Roman"/>
          <w:sz w:val="24"/>
          <w:szCs w:val="24"/>
          <w:lang w:val="ru-RU"/>
        </w:rPr>
        <w:t>1 обучающий</w:t>
      </w:r>
      <w:r w:rsidR="004862D2" w:rsidRPr="00EA1EB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с ОВЗ</w:t>
      </w:r>
      <w:r w:rsidR="00562666" w:rsidRPr="00EA1EBA">
        <w:rPr>
          <w:rFonts w:ascii="Times New Roman" w:hAnsi="Times New Roman" w:cs="Times New Roman"/>
          <w:sz w:val="24"/>
          <w:szCs w:val="24"/>
          <w:lang w:val="ru-RU"/>
        </w:rPr>
        <w:t xml:space="preserve"> (2,8%).</w:t>
      </w:r>
    </w:p>
    <w:p w:rsidR="00F13FE8" w:rsidRPr="00C10B6C" w:rsidRDefault="00F13FE8" w:rsidP="00750999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E6670" w:rsidRDefault="002E6670" w:rsidP="00876329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6508" w:rsidRDefault="003F63C2" w:rsidP="007509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509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C10B6C" w:rsidRDefault="00C10B6C" w:rsidP="007509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14F56" w:rsidRDefault="00C10B6C" w:rsidP="00EA1EB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709F6">
        <w:rPr>
          <w:rFonts w:ascii="Times New Roman" w:hAnsi="Times New Roman" w:cs="Times New Roman"/>
          <w:sz w:val="24"/>
          <w:szCs w:val="24"/>
          <w:lang w:val="ru-RU"/>
        </w:rPr>
        <w:t>По результатам 2022-2023 учебного г</w:t>
      </w:r>
      <w:r>
        <w:rPr>
          <w:rFonts w:ascii="Times New Roman" w:hAnsi="Times New Roman" w:cs="Times New Roman"/>
          <w:sz w:val="24"/>
          <w:szCs w:val="24"/>
          <w:lang w:val="ru-RU"/>
        </w:rPr>
        <w:t>ода аттестованы обучающиеся 2-9 классов в количестве   31</w:t>
      </w:r>
      <w:r w:rsidRPr="00F709F6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4C210D" w:rsidRPr="00C10B6C" w:rsidRDefault="004C210D" w:rsidP="00EA1EB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4"/>
        <w:gridCol w:w="863"/>
        <w:gridCol w:w="625"/>
        <w:gridCol w:w="483"/>
        <w:gridCol w:w="1169"/>
        <w:gridCol w:w="558"/>
        <w:gridCol w:w="1231"/>
        <w:gridCol w:w="348"/>
        <w:gridCol w:w="625"/>
        <w:gridCol w:w="348"/>
        <w:gridCol w:w="625"/>
        <w:gridCol w:w="348"/>
        <w:gridCol w:w="788"/>
        <w:gridCol w:w="595"/>
      </w:tblGrid>
      <w:tr w:rsidR="00B86508" w:rsidRPr="002E6670" w:rsidTr="000F5216">
        <w:trPr>
          <w:trHeight w:val="307"/>
        </w:trPr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670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2E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E6670"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E6670"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E6670"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B86508" w:rsidRPr="002E6670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уч-ся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946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2E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B86508" w:rsidRPr="002E6670" w:rsidTr="000F5216">
        <w:trPr>
          <w:trHeight w:val="307"/>
        </w:trPr>
        <w:tc>
          <w:tcPr>
            <w:tcW w:w="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E8E" w:rsidRPr="00876329" w:rsidTr="000F5216">
        <w:trPr>
          <w:trHeight w:val="433"/>
        </w:trPr>
        <w:tc>
          <w:tcPr>
            <w:tcW w:w="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E6670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76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E8E" w:rsidRPr="00855B95" w:rsidTr="000F5216">
        <w:tc>
          <w:tcPr>
            <w:tcW w:w="9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5F1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5F1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F1E8E" w:rsidRPr="00855B95" w:rsidTr="000F5216">
        <w:tc>
          <w:tcPr>
            <w:tcW w:w="9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F1E8E" w:rsidRPr="00855B95" w:rsidTr="000F5216">
        <w:tc>
          <w:tcPr>
            <w:tcW w:w="9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876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33,3</w:t>
            </w:r>
          </w:p>
        </w:tc>
        <w:tc>
          <w:tcPr>
            <w:tcW w:w="12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E5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E5617F" w:rsidP="00E561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F1E8E" w:rsidRPr="00855B95" w:rsidTr="000F5216">
        <w:tc>
          <w:tcPr>
            <w:tcW w:w="9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BD2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2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E5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E56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F5216" w:rsidRDefault="003F6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722D5" w:rsidRDefault="003722D5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6508" w:rsidRPr="00855B95" w:rsidRDefault="003F63C2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</w:t>
      </w:r>
      <w:r w:rsidR="00876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 показателю «качество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</w:t>
      </w:r>
      <w:r w:rsidR="00914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</w:t>
      </w:r>
      <w:r w:rsidR="00876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образования по показателю «качество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</w:t>
      </w:r>
      <w:r w:rsidR="00914F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BD2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</w:t>
      </w:r>
      <w:r w:rsidR="008025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915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2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5F0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процента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</w:t>
      </w:r>
      <w:r w:rsidR="008763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B258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915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</w:t>
      </w:r>
      <w:r w:rsidR="001B25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отличников в 2023</w:t>
      </w:r>
      <w:r w:rsidR="00E561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нет. </w:t>
      </w:r>
    </w:p>
    <w:p w:rsidR="00BD2AFC" w:rsidRPr="00AB51AE" w:rsidRDefault="00BD2AFC" w:rsidP="00AB51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по показателям «качество», «успеваемость»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00C8">
        <w:rPr>
          <w:rFonts w:hAnsi="Times New Roman" w:cs="Times New Roman"/>
          <w:color w:val="000000"/>
          <w:sz w:val="24"/>
          <w:szCs w:val="24"/>
        </w:rPr>
        <w:t>I</w:t>
      </w: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полугодие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22-23</w:t>
      </w: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года) </w:t>
      </w:r>
      <w:r w:rsidRPr="00D200C8">
        <w:rPr>
          <w:rFonts w:hAnsi="Times New Roman" w:cs="Times New Roman"/>
          <w:color w:val="000000"/>
          <w:sz w:val="24"/>
          <w:szCs w:val="24"/>
        </w:rPr>
        <w:t> </w:t>
      </w:r>
      <w:r w:rsidRPr="00D200C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AB51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1"/>
        <w:gridCol w:w="726"/>
        <w:gridCol w:w="617"/>
        <w:gridCol w:w="500"/>
        <w:gridCol w:w="1213"/>
        <w:gridCol w:w="676"/>
        <w:gridCol w:w="981"/>
        <w:gridCol w:w="616"/>
        <w:gridCol w:w="617"/>
        <w:gridCol w:w="345"/>
        <w:gridCol w:w="617"/>
        <w:gridCol w:w="345"/>
        <w:gridCol w:w="941"/>
        <w:gridCol w:w="425"/>
      </w:tblGrid>
      <w:tr w:rsidR="00B86508" w:rsidRPr="00855B95" w:rsidTr="00880EDD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B86508" w:rsidRPr="00855B95" w:rsidTr="00880EDD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08" w:rsidRPr="00855B95" w:rsidTr="00880EDD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отметками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отметками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915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F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F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D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F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F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F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545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545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D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D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D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D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508" w:rsidRPr="00855B95" w:rsidTr="00880ED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477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733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4779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733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5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545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73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D4180" w:rsidRDefault="00545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6508" w:rsidRPr="00855B95" w:rsidRDefault="003F63C2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</w:t>
      </w:r>
      <w:r w:rsidR="003D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 показателю «качество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</w:t>
      </w:r>
      <w:r w:rsidR="003D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по показателю «качество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</w:t>
      </w:r>
      <w:r w:rsidR="00B733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уменьшился</w:t>
      </w:r>
      <w:r w:rsidR="005F1E8E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1,4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56,2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снизился на 5,6 </w:t>
      </w:r>
      <w:r w:rsidR="005F1E8E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2022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12,3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</w:p>
    <w:p w:rsidR="00943CC8" w:rsidRDefault="003F63C2" w:rsidP="00943C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45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учащиеся 9-х </w:t>
      </w:r>
      <w:r w:rsidR="008520A0"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сдавали итоговое собеседование по русскому языку в качестве допуска к государственной</w:t>
      </w:r>
      <w:r w:rsidR="00AB51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итоговой аттестации. Результаты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успешны, все получили «зачет» за итоговое собеседование.</w:t>
      </w:r>
      <w:r w:rsidR="00943CC8" w:rsidRPr="00943C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43CC8" w:rsidRDefault="00943CC8" w:rsidP="00943C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C3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сдачи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02C34">
        <w:rPr>
          <w:rFonts w:hAnsi="Times New Roman" w:cs="Times New Roman"/>
          <w:color w:val="000000"/>
          <w:sz w:val="24"/>
          <w:szCs w:val="24"/>
          <w:lang w:val="ru-RU"/>
        </w:rPr>
        <w:t>ГЭ 20</w:t>
      </w:r>
      <w:r w:rsidR="00545BEA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702C3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943CC8" w:rsidRPr="00AB51AE" w:rsidRDefault="00943CC8" w:rsidP="003722D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>ОГЭ по русскому языку сдавал</w:t>
      </w:r>
      <w:r w:rsidR="00545BEA">
        <w:rPr>
          <w:rFonts w:ascii="Times New Roman" w:eastAsia="Times New Roman" w:hAnsi="Times New Roman" w:cs="Times New Roman"/>
          <w:sz w:val="24"/>
          <w:szCs w:val="24"/>
          <w:lang w:val="ru-RU"/>
        </w:rPr>
        <w:t>и 6</w:t>
      </w:r>
      <w:r w:rsidR="00B7333A"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</w:t>
      </w: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923"/>
        <w:gridCol w:w="687"/>
        <w:gridCol w:w="687"/>
        <w:gridCol w:w="644"/>
        <w:gridCol w:w="687"/>
        <w:gridCol w:w="827"/>
        <w:gridCol w:w="817"/>
        <w:gridCol w:w="962"/>
        <w:gridCol w:w="923"/>
      </w:tblGrid>
      <w:tr w:rsidR="00797318" w:rsidRPr="005C7334" w:rsidTr="002C16AF">
        <w:trPr>
          <w:trHeight w:val="537"/>
        </w:trPr>
        <w:tc>
          <w:tcPr>
            <w:tcW w:w="2298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</w:t>
            </w:r>
          </w:p>
        </w:tc>
        <w:tc>
          <w:tcPr>
            <w:tcW w:w="700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 %</w:t>
            </w:r>
          </w:p>
        </w:tc>
        <w:tc>
          <w:tcPr>
            <w:tcW w:w="836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994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923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 оценка</w:t>
            </w:r>
          </w:p>
        </w:tc>
      </w:tr>
      <w:tr w:rsidR="00797318" w:rsidRPr="005C7334" w:rsidTr="002C16AF">
        <w:trPr>
          <w:trHeight w:val="447"/>
        </w:trPr>
        <w:tc>
          <w:tcPr>
            <w:tcW w:w="2298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545B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Фетисова Е.Н.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797318" w:rsidRPr="00797318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0" w:type="dxa"/>
          </w:tcPr>
          <w:p w:rsidR="00797318" w:rsidRPr="00797318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0" w:type="dxa"/>
          </w:tcPr>
          <w:p w:rsidR="00797318" w:rsidRPr="006C5917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" w:type="dxa"/>
          </w:tcPr>
          <w:p w:rsidR="00797318" w:rsidRPr="006C5917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0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797318" w:rsidRPr="005C7334" w:rsidRDefault="00797318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797318" w:rsidRPr="005C7334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  <w:r w:rsidR="00797318"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797318" w:rsidRPr="006C5917" w:rsidRDefault="00807BE3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545B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923" w:type="dxa"/>
          </w:tcPr>
          <w:p w:rsidR="00797318" w:rsidRPr="006C5917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B86508" w:rsidRDefault="00B86508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43CC8" w:rsidRDefault="00943CC8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4E2B" w:rsidRDefault="00A84E2B" w:rsidP="007509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4E2B" w:rsidRDefault="00A84E2B" w:rsidP="007509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3CC8" w:rsidRPr="00AB51AE" w:rsidRDefault="00943CC8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>ОГЭ математике сдавал</w:t>
      </w:r>
      <w:r w:rsidR="008B1335">
        <w:rPr>
          <w:rFonts w:ascii="Times New Roman" w:eastAsia="Times New Roman" w:hAnsi="Times New Roman" w:cs="Times New Roman"/>
          <w:sz w:val="24"/>
          <w:szCs w:val="24"/>
          <w:lang w:val="ru-RU"/>
        </w:rPr>
        <w:t>и 6</w:t>
      </w:r>
      <w:r w:rsidR="00797318"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</w:t>
      </w: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</w:p>
    <w:p w:rsidR="00943CC8" w:rsidRPr="00855B95" w:rsidRDefault="00943CC8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925"/>
        <w:gridCol w:w="689"/>
        <w:gridCol w:w="689"/>
        <w:gridCol w:w="645"/>
        <w:gridCol w:w="689"/>
        <w:gridCol w:w="828"/>
        <w:gridCol w:w="820"/>
        <w:gridCol w:w="967"/>
        <w:gridCol w:w="923"/>
      </w:tblGrid>
      <w:tr w:rsidR="006C5917" w:rsidRPr="005C7334" w:rsidTr="002C16AF">
        <w:trPr>
          <w:trHeight w:val="537"/>
        </w:trPr>
        <w:tc>
          <w:tcPr>
            <w:tcW w:w="2298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35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 %</w:t>
            </w:r>
          </w:p>
        </w:tc>
        <w:tc>
          <w:tcPr>
            <w:tcW w:w="836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994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92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 оценка</w:t>
            </w:r>
          </w:p>
        </w:tc>
      </w:tr>
      <w:tr w:rsidR="006C5917" w:rsidRPr="005C7334" w:rsidTr="002C16AF">
        <w:trPr>
          <w:trHeight w:val="447"/>
        </w:trPr>
        <w:tc>
          <w:tcPr>
            <w:tcW w:w="2298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Зуева И.П.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C5917" w:rsidRPr="00797318" w:rsidRDefault="00545BE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0" w:type="dxa"/>
          </w:tcPr>
          <w:p w:rsidR="006C5917" w:rsidRPr="00797318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0" w:type="dxa"/>
          </w:tcPr>
          <w:p w:rsidR="006C5917" w:rsidRPr="006C5917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" w:type="dxa"/>
          </w:tcPr>
          <w:p w:rsidR="006C5917" w:rsidRPr="006C5917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6C5917" w:rsidRPr="005C7334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  <w:r w:rsidR="006C5917"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6C5917" w:rsidRPr="006C5917" w:rsidRDefault="00807BE3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8B13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923" w:type="dxa"/>
          </w:tcPr>
          <w:p w:rsidR="006C5917" w:rsidRPr="006C5917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6C5917" w:rsidRDefault="006C5917" w:rsidP="006C591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6C5917" w:rsidRPr="00AB51AE" w:rsidRDefault="006C5917" w:rsidP="006C59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>ОГЭ информатике  сдавал</w:t>
      </w:r>
      <w:r w:rsidR="00BD15B4"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>и 6</w:t>
      </w:r>
      <w:r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</w:p>
    <w:p w:rsidR="006C5917" w:rsidRPr="00855B95" w:rsidRDefault="006C5917" w:rsidP="006C59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922"/>
        <w:gridCol w:w="687"/>
        <w:gridCol w:w="687"/>
        <w:gridCol w:w="644"/>
        <w:gridCol w:w="687"/>
        <w:gridCol w:w="827"/>
        <w:gridCol w:w="817"/>
        <w:gridCol w:w="962"/>
        <w:gridCol w:w="923"/>
      </w:tblGrid>
      <w:tr w:rsidR="006C5917" w:rsidRPr="005C7334" w:rsidTr="002C16AF">
        <w:trPr>
          <w:trHeight w:val="537"/>
        </w:trPr>
        <w:tc>
          <w:tcPr>
            <w:tcW w:w="2298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 %</w:t>
            </w:r>
          </w:p>
        </w:tc>
        <w:tc>
          <w:tcPr>
            <w:tcW w:w="836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994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92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 оценка</w:t>
            </w:r>
          </w:p>
        </w:tc>
      </w:tr>
      <w:tr w:rsidR="006C5917" w:rsidRPr="005C7334" w:rsidTr="002C16AF">
        <w:trPr>
          <w:trHeight w:val="447"/>
        </w:trPr>
        <w:tc>
          <w:tcPr>
            <w:tcW w:w="2298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BD15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Ефремова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C5917" w:rsidRPr="00797318" w:rsidRDefault="00BD15B4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0" w:type="dxa"/>
          </w:tcPr>
          <w:p w:rsidR="006C5917" w:rsidRPr="00797318" w:rsidRDefault="00BD15B4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0" w:type="dxa"/>
          </w:tcPr>
          <w:p w:rsidR="006C5917" w:rsidRPr="006C5917" w:rsidRDefault="00BD15B4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" w:type="dxa"/>
          </w:tcPr>
          <w:p w:rsidR="006C5917" w:rsidRPr="006C5917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0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C5917" w:rsidRPr="005C7334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6C5917" w:rsidRPr="005C7334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  <w:r w:rsidR="006C5917"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6C5917" w:rsidRPr="006C5917" w:rsidRDefault="006C5917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6C5917" w:rsidRPr="006C5917" w:rsidRDefault="00EA1EBA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</w:tbl>
    <w:p w:rsidR="00AB51AE" w:rsidRDefault="00AB51AE" w:rsidP="00D27A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7AD2" w:rsidRPr="00AB51AE" w:rsidRDefault="008B1335" w:rsidP="00D27A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ОГЭ биологии сдавали 6</w:t>
      </w:r>
      <w:r w:rsidR="00D27AD2" w:rsidRPr="00AB5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</w:p>
    <w:p w:rsidR="00D27AD2" w:rsidRPr="00855B95" w:rsidRDefault="00D27AD2" w:rsidP="00D27A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923"/>
        <w:gridCol w:w="688"/>
        <w:gridCol w:w="688"/>
        <w:gridCol w:w="645"/>
        <w:gridCol w:w="688"/>
        <w:gridCol w:w="828"/>
        <w:gridCol w:w="819"/>
        <w:gridCol w:w="964"/>
        <w:gridCol w:w="923"/>
      </w:tblGrid>
      <w:tr w:rsidR="00D27AD2" w:rsidRPr="005C7334" w:rsidTr="002C16AF">
        <w:trPr>
          <w:trHeight w:val="537"/>
        </w:trPr>
        <w:tc>
          <w:tcPr>
            <w:tcW w:w="2298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</w:t>
            </w:r>
          </w:p>
        </w:tc>
        <w:tc>
          <w:tcPr>
            <w:tcW w:w="700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 %</w:t>
            </w:r>
          </w:p>
        </w:tc>
        <w:tc>
          <w:tcPr>
            <w:tcW w:w="836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994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балл</w:t>
            </w:r>
          </w:p>
        </w:tc>
        <w:tc>
          <w:tcPr>
            <w:tcW w:w="923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  оценка</w:t>
            </w:r>
          </w:p>
        </w:tc>
      </w:tr>
      <w:tr w:rsidR="00D27AD2" w:rsidRPr="005C7334" w:rsidTr="002C16AF">
        <w:trPr>
          <w:trHeight w:val="447"/>
        </w:trPr>
        <w:tc>
          <w:tcPr>
            <w:tcW w:w="2298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Кизеева Э.С.</w:t>
            </w: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D27AD2" w:rsidRPr="00797318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0" w:type="dxa"/>
          </w:tcPr>
          <w:p w:rsidR="00D27AD2" w:rsidRPr="00797318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0" w:type="dxa"/>
          </w:tcPr>
          <w:p w:rsidR="00D27AD2" w:rsidRPr="006C5917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dxa"/>
          </w:tcPr>
          <w:p w:rsidR="00D27AD2" w:rsidRPr="006C5917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0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27AD2" w:rsidRPr="005C7334" w:rsidRDefault="00D27AD2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D27AD2" w:rsidRPr="005C7334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  <w:r w:rsidR="00D27AD2"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D27AD2" w:rsidRPr="006C5917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23" w:type="dxa"/>
          </w:tcPr>
          <w:p w:rsidR="00D27AD2" w:rsidRPr="006C5917" w:rsidRDefault="008B1335" w:rsidP="002C1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</w:tbl>
    <w:p w:rsidR="00AB51AE" w:rsidRDefault="00AB51AE" w:rsidP="00D27A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D15EB" w:rsidRPr="00CA5637" w:rsidRDefault="004D15EB" w:rsidP="004D15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A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4D15EB" w:rsidRPr="004D15EB" w:rsidRDefault="004D15EB" w:rsidP="004D15EB">
      <w:pPr>
        <w:pStyle w:val="a6"/>
        <w:rPr>
          <w:rFonts w:ascii="Times New Roman" w:hAnsi="Times New Roman"/>
          <w:sz w:val="24"/>
          <w:szCs w:val="24"/>
        </w:rPr>
      </w:pPr>
      <w:r w:rsidRPr="004D15EB">
        <w:rPr>
          <w:rFonts w:ascii="Times New Roman" w:hAnsi="Times New Roman"/>
          <w:sz w:val="24"/>
          <w:szCs w:val="24"/>
        </w:rPr>
        <w:t>Организация учебного процесса в </w:t>
      </w:r>
      <w:r>
        <w:rPr>
          <w:rFonts w:ascii="Times New Roman" w:hAnsi="Times New Roman"/>
          <w:sz w:val="24"/>
          <w:szCs w:val="24"/>
        </w:rPr>
        <w:t>Филиале</w:t>
      </w:r>
      <w:r w:rsidRPr="004D15EB">
        <w:rPr>
          <w:rFonts w:ascii="Times New Roman" w:hAnsi="Times New Roman"/>
          <w:sz w:val="24"/>
          <w:szCs w:val="24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D15EB" w:rsidRPr="004D15EB" w:rsidRDefault="004D15EB" w:rsidP="004D15EB">
      <w:pPr>
        <w:pStyle w:val="a6"/>
        <w:rPr>
          <w:rFonts w:ascii="Times New Roman" w:hAnsi="Times New Roman"/>
          <w:sz w:val="24"/>
          <w:szCs w:val="24"/>
        </w:rPr>
      </w:pPr>
      <w:r w:rsidRPr="004D15EB">
        <w:rPr>
          <w:rFonts w:ascii="Times New Roman" w:hAnsi="Times New Roman"/>
          <w:sz w:val="24"/>
          <w:szCs w:val="24"/>
        </w:rPr>
        <w:t>Образовательная деятельность в </w:t>
      </w:r>
      <w:r>
        <w:rPr>
          <w:rFonts w:ascii="Times New Roman" w:hAnsi="Times New Roman"/>
          <w:sz w:val="24"/>
          <w:szCs w:val="24"/>
        </w:rPr>
        <w:t>Филиале</w:t>
      </w:r>
      <w:r w:rsidRPr="004D15EB">
        <w:rPr>
          <w:rFonts w:ascii="Times New Roman" w:hAnsi="Times New Roman"/>
          <w:sz w:val="24"/>
          <w:szCs w:val="24"/>
        </w:rPr>
        <w:t xml:space="preserve"> осуществляется по пятидневной учебной неделе для 1-х </w:t>
      </w:r>
      <w:r>
        <w:rPr>
          <w:rFonts w:ascii="Times New Roman" w:hAnsi="Times New Roman"/>
          <w:sz w:val="24"/>
          <w:szCs w:val="24"/>
        </w:rPr>
        <w:t xml:space="preserve">– 4-х </w:t>
      </w:r>
      <w:r w:rsidRPr="004D15EB">
        <w:rPr>
          <w:rFonts w:ascii="Times New Roman" w:hAnsi="Times New Roman"/>
          <w:sz w:val="24"/>
          <w:szCs w:val="24"/>
        </w:rPr>
        <w:t>классов, по шестидневной учебной неделе </w:t>
      </w:r>
      <w:r>
        <w:rPr>
          <w:rFonts w:ascii="Times New Roman" w:hAnsi="Times New Roman"/>
          <w:sz w:val="24"/>
          <w:szCs w:val="24"/>
        </w:rPr>
        <w:t>— для 5-9</w:t>
      </w:r>
      <w:r w:rsidRPr="004D15EB">
        <w:rPr>
          <w:rFonts w:ascii="Times New Roman" w:hAnsi="Times New Roman"/>
          <w:sz w:val="24"/>
          <w:szCs w:val="24"/>
        </w:rPr>
        <w:t>-х классов. Занятия проводятся в  одну смену.</w:t>
      </w:r>
    </w:p>
    <w:p w:rsidR="004D15EB" w:rsidRPr="004D15EB" w:rsidRDefault="004D15EB" w:rsidP="004D15EB">
      <w:pPr>
        <w:pStyle w:val="a6"/>
        <w:rPr>
          <w:rFonts w:ascii="Times New Roman" w:hAnsi="Times New Roman"/>
          <w:sz w:val="24"/>
          <w:szCs w:val="24"/>
        </w:rPr>
      </w:pPr>
      <w:r w:rsidRPr="004D15EB">
        <w:rPr>
          <w:rFonts w:ascii="Times New Roman" w:hAnsi="Times New Roman"/>
          <w:sz w:val="24"/>
          <w:szCs w:val="24"/>
        </w:rPr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</w:t>
      </w:r>
      <w:r>
        <w:rPr>
          <w:rFonts w:ascii="Times New Roman" w:hAnsi="Times New Roman"/>
          <w:sz w:val="24"/>
          <w:szCs w:val="24"/>
        </w:rPr>
        <w:t>са при реализации ООП НОО, ООО</w:t>
      </w:r>
      <w:r w:rsidRPr="004D15EB">
        <w:rPr>
          <w:rFonts w:ascii="Times New Roman" w:hAnsi="Times New Roman"/>
          <w:sz w:val="24"/>
          <w:szCs w:val="24"/>
        </w:rPr>
        <w:t>. В рамках работы в ФГИС «Моя школа</w:t>
      </w:r>
      <w:r>
        <w:rPr>
          <w:rFonts w:ascii="Times New Roman" w:hAnsi="Times New Roman"/>
          <w:sz w:val="24"/>
          <w:szCs w:val="24"/>
        </w:rPr>
        <w:t>» педагогические работники Филиала</w:t>
      </w:r>
      <w:r w:rsidRPr="004D15EB">
        <w:rPr>
          <w:rFonts w:ascii="Times New Roman" w:hAnsi="Times New Roman"/>
          <w:sz w:val="24"/>
          <w:szCs w:val="24"/>
        </w:rPr>
        <w:t>:</w:t>
      </w:r>
    </w:p>
    <w:p w:rsidR="004D15EB" w:rsidRPr="004D15EB" w:rsidRDefault="004D15EB" w:rsidP="004D15EB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дневников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4D15EB" w:rsidRPr="004D15EB" w:rsidRDefault="004D15EB" w:rsidP="004D15EB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4D15EB" w:rsidRPr="004D15EB" w:rsidRDefault="004D15EB" w:rsidP="004D15EB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видеоконференции, в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4D15EB" w:rsidRPr="004D15EB" w:rsidRDefault="004D15EB" w:rsidP="004D15EB">
      <w:pPr>
        <w:numPr>
          <w:ilvl w:val="0"/>
          <w:numId w:val="2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4D15EB" w:rsidRPr="004D15EB" w:rsidRDefault="004D15EB" w:rsidP="004D15EB">
      <w:pPr>
        <w:numPr>
          <w:ilvl w:val="0"/>
          <w:numId w:val="2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транслируют в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мониторят их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4D15EB" w:rsidRPr="004D15EB" w:rsidRDefault="004D15EB" w:rsidP="004D15E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Педагоги отмечают, что им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 w:rsidRPr="004D15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15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4D15EB" w:rsidRPr="004D15EB" w:rsidRDefault="004D15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6508" w:rsidRDefault="005B38DC" w:rsidP="005B3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p w:rsidR="00B43BFD" w:rsidRPr="005B38DC" w:rsidRDefault="00B43BFD" w:rsidP="00B43B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1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2"/>
        <w:gridCol w:w="567"/>
        <w:gridCol w:w="813"/>
        <w:gridCol w:w="813"/>
        <w:gridCol w:w="1549"/>
        <w:gridCol w:w="567"/>
        <w:gridCol w:w="947"/>
        <w:gridCol w:w="1549"/>
        <w:gridCol w:w="1006"/>
        <w:gridCol w:w="781"/>
      </w:tblGrid>
      <w:tr w:rsidR="00B86508" w:rsidRPr="00943CC8" w:rsidTr="008C3C91">
        <w:trPr>
          <w:trHeight w:val="3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3CC8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  <w:p w:rsidR="00B86508" w:rsidRPr="00943CC8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943CC8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3CC8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3CC8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</w:tr>
      <w:tr w:rsidR="00B86508" w:rsidRPr="00AF4EB7" w:rsidTr="008C3C91">
        <w:trPr>
          <w:trHeight w:val="38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3CC8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3CC8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</w:p>
          <w:p w:rsidR="00B86508" w:rsidRPr="00855B95" w:rsidRDefault="00B8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6508" w:rsidRPr="00855B9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B86508" w:rsidRPr="00855B95" w:rsidTr="008C3C91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E6FBB" w:rsidRDefault="000E6F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B3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5B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43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43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B43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52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52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52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52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855B95" w:rsidRDefault="00852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5B38DC" w:rsidRPr="008A4F50" w:rsidRDefault="005B38DC" w:rsidP="005B3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5B38DC" w:rsidRDefault="005B38DC" w:rsidP="005B38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период самообследования в филиале работают 11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педагогов, из </w:t>
      </w:r>
      <w:r w:rsidRPr="00855B95">
        <w:rPr>
          <w:rFonts w:ascii="Times New Roman" w:hAnsi="Times New Roman" w:cs="Times New Roman"/>
          <w:sz w:val="24"/>
          <w:szCs w:val="24"/>
          <w:lang w:val="ru-RU"/>
        </w:rPr>
        <w:t>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855B95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воспитатель. 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них 1 человек имеет среднее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специальное образование. 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аттестацию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проходили.</w:t>
      </w:r>
    </w:p>
    <w:p w:rsidR="005B38DC" w:rsidRDefault="005B38DC" w:rsidP="005B38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1503"/>
        <w:gridCol w:w="1558"/>
        <w:gridCol w:w="1304"/>
      </w:tblGrid>
      <w:tr w:rsidR="005B38DC" w:rsidRPr="005B74D6" w:rsidTr="00EA1EBA">
        <w:tc>
          <w:tcPr>
            <w:tcW w:w="2093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134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03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58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304" w:type="dxa"/>
          </w:tcPr>
          <w:p w:rsidR="005B38DC" w:rsidRPr="005B74D6" w:rsidRDefault="005B38DC" w:rsidP="00EA1EBA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5B38DC" w:rsidRPr="000E6FBB" w:rsidTr="00EA1EBA">
        <w:trPr>
          <w:trHeight w:val="167"/>
        </w:trPr>
        <w:tc>
          <w:tcPr>
            <w:tcW w:w="2093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МБОУ Токаревской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СОШ № 1 в с. Полетаево</w:t>
            </w:r>
          </w:p>
        </w:tc>
        <w:tc>
          <w:tcPr>
            <w:tcW w:w="1984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04" w:type="dxa"/>
          </w:tcPr>
          <w:p w:rsidR="005B38DC" w:rsidRPr="005B74D6" w:rsidRDefault="005B38DC" w:rsidP="00EA1EB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5B38DC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Уровень образования:</w:t>
      </w:r>
    </w:p>
    <w:p w:rsidR="005B38DC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Высшее –  10 человек (90,9%)</w:t>
      </w:r>
    </w:p>
    <w:p w:rsidR="005B38DC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Среднее профессиональное- 1 человек (9,1%).</w:t>
      </w:r>
    </w:p>
    <w:p w:rsidR="005B38DC" w:rsidRPr="003F63C2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5B38DC" w:rsidRPr="003F63C2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B38DC" w:rsidRPr="003F63C2" w:rsidRDefault="005B38DC" w:rsidP="005B38D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B38DC" w:rsidRPr="003F63C2" w:rsidRDefault="005B38DC" w:rsidP="005B38D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B38DC" w:rsidRDefault="005B38DC" w:rsidP="005B38D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5B38DC" w:rsidRDefault="005B38DC" w:rsidP="005B38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адровое обеспечение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поэтому о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деятельность в школе обеспечена квалифицированным профессиональным педагогическим составом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5B38DC" w:rsidRPr="00AA0435" w:rsidRDefault="005B38DC" w:rsidP="005B38D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0435">
        <w:rPr>
          <w:rFonts w:ascii="Times New Roman" w:hAnsi="Times New Roman" w:cs="Times New Roman"/>
          <w:sz w:val="24"/>
          <w:szCs w:val="24"/>
          <w:lang w:val="ru-RU"/>
        </w:rPr>
        <w:t>В целях повышения уровня профессиона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льного развития педагогические </w:t>
      </w:r>
      <w:r w:rsidRPr="00AA0435">
        <w:rPr>
          <w:rFonts w:ascii="Times New Roman" w:hAnsi="Times New Roman" w:cs="Times New Roman"/>
          <w:sz w:val="24"/>
          <w:szCs w:val="24"/>
          <w:lang w:val="ru-RU"/>
        </w:rPr>
        <w:t>работники не реже 1 раза в три года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38DC" w:rsidRPr="00B124CB" w:rsidRDefault="005B38DC" w:rsidP="005B38DC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сожалению, кадровый состав школы не пополняется молодыми специалистами.  </w:t>
      </w:r>
    </w:p>
    <w:p w:rsidR="005B38DC" w:rsidRPr="008A4F50" w:rsidRDefault="005B38DC" w:rsidP="005B38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8DC" w:rsidRPr="008A4F50" w:rsidRDefault="005B38DC" w:rsidP="005B3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5B38DC" w:rsidRDefault="005B38DC" w:rsidP="005B38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CEF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5B38DC" w:rsidRPr="00855B95" w:rsidRDefault="005B38DC" w:rsidP="005B38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 полностью обеспечен учебниками</w:t>
      </w:r>
      <w:r w:rsidRPr="00855B95">
        <w:rPr>
          <w:rFonts w:ascii="Times New Roman" w:hAnsi="Times New Roman" w:cs="Times New Roman"/>
          <w:sz w:val="24"/>
          <w:szCs w:val="24"/>
          <w:lang w:val="ru-RU"/>
        </w:rPr>
        <w:t xml:space="preserve">.  Оснащенность библиотеки учебными пособиями достаточная. </w:t>
      </w:r>
    </w:p>
    <w:p w:rsidR="009243F6" w:rsidRDefault="009243F6" w:rsidP="009243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9243F6" w:rsidRPr="00855B95" w:rsidRDefault="009243F6" w:rsidP="009243F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обеспечение филиала позволяет реализовывать в полной мере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филиале оборудованы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кабинетов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1 из них оснащен современной мультимедийной техникой, в том числе:</w:t>
      </w:r>
    </w:p>
    <w:p w:rsidR="009243F6" w:rsidRPr="00855B95" w:rsidRDefault="009243F6" w:rsidP="009243F6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</w:rPr>
        <w:t>лаборатория по физике;</w:t>
      </w:r>
    </w:p>
    <w:p w:rsidR="009243F6" w:rsidRPr="00855B95" w:rsidRDefault="009243F6" w:rsidP="009243F6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</w:rPr>
        <w:t>лаборатория по химии;</w:t>
      </w:r>
    </w:p>
    <w:p w:rsidR="009243F6" w:rsidRPr="00855B95" w:rsidRDefault="009243F6" w:rsidP="009243F6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компьютерны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243F6" w:rsidRDefault="009243F6" w:rsidP="009243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первом этаже оборудованы столовая,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пищеблок и</w:t>
      </w:r>
      <w:r w:rsidRPr="00855B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спортивный зал.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243F6" w:rsidRPr="003722D5" w:rsidRDefault="009243F6" w:rsidP="009243F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 xml:space="preserve">На территории </w:t>
      </w:r>
      <w:r>
        <w:rPr>
          <w:rFonts w:hAnsi="Times New Roman" w:cs="Times New Roman"/>
          <w:sz w:val="24"/>
          <w:szCs w:val="24"/>
          <w:lang w:val="ru-RU"/>
        </w:rPr>
        <w:t>филиала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име</w:t>
      </w:r>
      <w:r>
        <w:rPr>
          <w:rFonts w:hAnsi="Times New Roman" w:cs="Times New Roman"/>
          <w:sz w:val="24"/>
          <w:szCs w:val="24"/>
          <w:lang w:val="ru-RU"/>
        </w:rPr>
        <w:t>е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>
        <w:rPr>
          <w:rFonts w:hAnsi="Times New Roman" w:cs="Times New Roman"/>
          <w:sz w:val="24"/>
          <w:szCs w:val="24"/>
          <w:lang w:val="ru-RU"/>
        </w:rPr>
        <w:t xml:space="preserve"> стадион,  на котором оборудованы зона легкой атлетики, полоса препятствий, футбольное поле. У школы также оборудована игровая площадка для детей 6-11 лет</w:t>
      </w:r>
      <w:r w:rsidRPr="00C20EF8">
        <w:rPr>
          <w:rFonts w:hAnsi="Times New Roman" w:cs="Times New Roman"/>
          <w:sz w:val="24"/>
          <w:szCs w:val="24"/>
          <w:lang w:val="ru-RU"/>
        </w:rPr>
        <w:t>.</w:t>
      </w:r>
    </w:p>
    <w:p w:rsidR="009243F6" w:rsidRPr="004C0D84" w:rsidRDefault="009243F6" w:rsidP="009243F6">
      <w:pPr>
        <w:spacing w:after="4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9243F6" w:rsidRPr="004C0D84" w:rsidRDefault="009243F6" w:rsidP="009243F6">
      <w:pPr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</w:t>
      </w:r>
      <w:r>
        <w:rPr>
          <w:sz w:val="24"/>
          <w:szCs w:val="24"/>
          <w:lang w:val="ru-RU"/>
        </w:rPr>
        <w:t xml:space="preserve"> филиале</w:t>
      </w:r>
      <w:r w:rsidRPr="004C0D84">
        <w:rPr>
          <w:sz w:val="24"/>
          <w:szCs w:val="24"/>
          <w:lang w:val="ru-RU"/>
        </w:rPr>
        <w:t xml:space="preserve">  МБОУ Токарев</w:t>
      </w:r>
      <w:r>
        <w:rPr>
          <w:sz w:val="24"/>
          <w:szCs w:val="24"/>
          <w:lang w:val="ru-RU"/>
        </w:rPr>
        <w:t>ской СОШ №1 в с. Полетаево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9243F6" w:rsidRPr="004C0D84" w:rsidRDefault="009243F6" w:rsidP="009243F6">
      <w:pPr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филиале </w:t>
      </w:r>
      <w:r w:rsidRPr="004C0D84">
        <w:rPr>
          <w:sz w:val="24"/>
          <w:szCs w:val="24"/>
          <w:lang w:val="ru-RU"/>
        </w:rPr>
        <w:t>МБОУ Токарев</w:t>
      </w:r>
      <w:r>
        <w:rPr>
          <w:sz w:val="24"/>
          <w:szCs w:val="24"/>
          <w:lang w:val="ru-RU"/>
        </w:rPr>
        <w:t xml:space="preserve">ской СОШ №1 в с. Полетаево  </w:t>
      </w:r>
      <w:r w:rsidRPr="004C0D84">
        <w:rPr>
          <w:sz w:val="24"/>
          <w:szCs w:val="24"/>
          <w:lang w:val="ru-RU"/>
        </w:rPr>
        <w:t xml:space="preserve">установлены:  </w:t>
      </w:r>
    </w:p>
    <w:p w:rsidR="009243F6" w:rsidRPr="004C0D84" w:rsidRDefault="009243F6" w:rsidP="009243F6">
      <w:pPr>
        <w:numPr>
          <w:ilvl w:val="0"/>
          <w:numId w:val="17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r w:rsidRPr="004C0D84">
        <w:rPr>
          <w:sz w:val="24"/>
          <w:szCs w:val="24"/>
        </w:rPr>
        <w:t>системы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видеонаблюдения</w:t>
      </w:r>
      <w:r>
        <w:rPr>
          <w:sz w:val="24"/>
          <w:szCs w:val="24"/>
          <w:lang w:val="ru-RU"/>
        </w:rPr>
        <w:t>;</w:t>
      </w:r>
      <w:r w:rsidRPr="004C0D84">
        <w:rPr>
          <w:sz w:val="24"/>
          <w:szCs w:val="24"/>
        </w:rPr>
        <w:t xml:space="preserve"> </w:t>
      </w:r>
    </w:p>
    <w:p w:rsidR="009243F6" w:rsidRPr="00601CFE" w:rsidRDefault="009243F6" w:rsidP="009243F6">
      <w:pPr>
        <w:numPr>
          <w:ilvl w:val="0"/>
          <w:numId w:val="17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r w:rsidRPr="004C0D84">
        <w:rPr>
          <w:sz w:val="24"/>
          <w:szCs w:val="24"/>
        </w:rPr>
        <w:t>автоматическая</w:t>
      </w:r>
      <w:r>
        <w:rPr>
          <w:sz w:val="24"/>
          <w:szCs w:val="24"/>
          <w:lang w:val="ru-RU"/>
        </w:rPr>
        <w:t xml:space="preserve">  </w:t>
      </w:r>
      <w:r w:rsidRPr="004C0D84">
        <w:rPr>
          <w:sz w:val="24"/>
          <w:szCs w:val="24"/>
        </w:rPr>
        <w:t>пожарная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сигнализация</w:t>
      </w:r>
      <w:r>
        <w:rPr>
          <w:sz w:val="24"/>
          <w:szCs w:val="24"/>
          <w:lang w:val="ru-RU"/>
        </w:rPr>
        <w:t>;</w:t>
      </w:r>
      <w:r w:rsidRPr="004C0D84">
        <w:rPr>
          <w:sz w:val="24"/>
          <w:szCs w:val="24"/>
        </w:rPr>
        <w:t xml:space="preserve"> </w:t>
      </w:r>
    </w:p>
    <w:p w:rsidR="009243F6" w:rsidRPr="00601CFE" w:rsidRDefault="009243F6" w:rsidP="009243F6">
      <w:pPr>
        <w:numPr>
          <w:ilvl w:val="0"/>
          <w:numId w:val="17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9243F6" w:rsidRPr="00C84280" w:rsidRDefault="009243F6" w:rsidP="009243F6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короновируса.</w:t>
      </w:r>
    </w:p>
    <w:p w:rsidR="009243F6" w:rsidRPr="00E609E8" w:rsidRDefault="009243F6" w:rsidP="009243F6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Согласно разработанному плану проводился месячник безопасности. </w:t>
      </w:r>
      <w:r w:rsidRPr="00E609E8">
        <w:rPr>
          <w:sz w:val="24"/>
          <w:szCs w:val="24"/>
          <w:lang w:val="ru-RU"/>
        </w:rPr>
        <w:t>Разработан паспорт антитеррористический защищенности объекта (территории).</w:t>
      </w:r>
    </w:p>
    <w:p w:rsidR="009243F6" w:rsidRPr="00C84280" w:rsidRDefault="009243F6" w:rsidP="009243F6">
      <w:pPr>
        <w:ind w:left="-15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Филиал</w:t>
      </w:r>
      <w:r w:rsidRPr="00C84280">
        <w:rPr>
          <w:sz w:val="24"/>
          <w:szCs w:val="24"/>
          <w:lang w:val="ru-RU"/>
        </w:rPr>
        <w:t xml:space="preserve">  в достаточном </w:t>
      </w:r>
      <w:r>
        <w:rPr>
          <w:sz w:val="24"/>
          <w:szCs w:val="24"/>
          <w:lang w:val="ru-RU"/>
        </w:rPr>
        <w:t>количестве укомплектован</w:t>
      </w:r>
      <w:r w:rsidRPr="00C84280">
        <w:rPr>
          <w:sz w:val="24"/>
          <w:szCs w:val="24"/>
          <w:lang w:val="ru-RU"/>
        </w:rPr>
        <w:t xml:space="preserve">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9243F6" w:rsidRPr="00C84280" w:rsidRDefault="009243F6" w:rsidP="009243F6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Коллектив филиала</w:t>
      </w:r>
      <w:r w:rsidRPr="00C84280">
        <w:rPr>
          <w:sz w:val="24"/>
          <w:szCs w:val="24"/>
          <w:lang w:val="ru-RU"/>
        </w:rPr>
        <w:t xml:space="preserve"> регулярно, в соответствии с графиком, проходит инструктажи по в</w:t>
      </w:r>
      <w:r>
        <w:rPr>
          <w:sz w:val="24"/>
          <w:szCs w:val="24"/>
          <w:lang w:val="ru-RU"/>
        </w:rPr>
        <w:t>сем видам техники безопасности.</w:t>
      </w:r>
    </w:p>
    <w:p w:rsidR="009243F6" w:rsidRPr="00C84280" w:rsidRDefault="009243F6" w:rsidP="009243F6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9243F6" w:rsidRPr="003722D5" w:rsidRDefault="009243F6" w:rsidP="009243F6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9243F6" w:rsidRDefault="009243F6" w:rsidP="009243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1EBA" w:rsidRPr="008A4F50" w:rsidRDefault="00EA1EBA" w:rsidP="00EA1EB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A1EBA" w:rsidRPr="008A4F50" w:rsidRDefault="00EA1EBA" w:rsidP="00EA1EB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EA1EBA" w:rsidRDefault="00EA1EBA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6508" w:rsidRPr="0049056E" w:rsidRDefault="009F1BEF" w:rsidP="0075099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056E">
        <w:rPr>
          <w:rFonts w:ascii="Times New Roman" w:hAnsi="Times New Roman" w:cs="Times New Roman"/>
          <w:sz w:val="24"/>
          <w:szCs w:val="24"/>
          <w:lang w:val="ru-RU"/>
        </w:rPr>
        <w:t>В филиале  утверждено положение о внутренней системе оценки качества образования.</w:t>
      </w:r>
    </w:p>
    <w:p w:rsidR="009F1BEF" w:rsidRPr="0049056E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Основными принципами внутренней системы оценки качества образования филиала МБОУ</w:t>
      </w:r>
      <w:r w:rsidR="00943CC8" w:rsidRPr="00490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0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Токаревской СОШ №1 в с. Полетаево являются: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объективность, достоверность, полнота и системность информации о качестве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образования;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достаточность объема информации для принятия обоснованного управленческого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решения;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реалистичность требований, норм, показателей и инструментария оценки качества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образования, их социальная и личностная значимость, учет индивидуальных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особенностей развития отдельных обучающихся при оценке результатов их обучения и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воспитания;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открытость, прозрачность процедур оценки качества образования;</w:t>
      </w:r>
    </w:p>
    <w:p w:rsidR="009F1BEF" w:rsidRPr="00943CC8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оптимальный уровень доступности информации о состоянии и качестве образования</w:t>
      </w:r>
      <w:r w:rsidR="00943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43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различных групп потребителей;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систематизированность, обусловленная строгим алгоритмом сбора данных,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пополнения, отчетности и хранения информации;</w:t>
      </w:r>
    </w:p>
    <w:p w:rsidR="009F1BEF" w:rsidRPr="00855B95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инструментальность и технологичность используемых показателей (с учетом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существующих возможностей автоматизированного сбора и обработки данных,</w:t>
      </w:r>
    </w:p>
    <w:p w:rsidR="009F1BEF" w:rsidRPr="00855B95" w:rsidRDefault="009F1BEF" w:rsidP="0075099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 измерений, анализа и интерпретации данных);</w:t>
      </w:r>
    </w:p>
    <w:p w:rsidR="009F1BEF" w:rsidRPr="00943CC8" w:rsidRDefault="009F1BEF" w:rsidP="0075099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5B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соблюдение морально-этических норм при проведении оценки качества образования в</w:t>
      </w:r>
      <w:r w:rsidR="00FF4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348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школе, соблюдение принципов конфиденциальности при работе с базами персональных</w:t>
      </w:r>
      <w:r w:rsidR="00943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43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данных.</w:t>
      </w:r>
    </w:p>
    <w:p w:rsidR="00B86508" w:rsidRPr="00855B95" w:rsidRDefault="003F63C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86508" w:rsidRDefault="003F63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EA1E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F0F8B" w:rsidRPr="009F0F8B" w:rsidTr="005C6D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B5022E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A1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B5022E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1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EA1EBA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186E47" w:rsidRDefault="00186E47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86E47">
              <w:rPr>
                <w:rFonts w:hAnsi="Times New Roman" w:cs="Times New Roman"/>
                <w:sz w:val="24"/>
                <w:szCs w:val="24"/>
                <w:lang w:val="ru-RU"/>
              </w:rPr>
              <w:t>14 (43,75</w:t>
            </w:r>
            <w:r w:rsidR="009F0F8B" w:rsidRPr="00186E47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lastRenderedPageBreak/>
              <w:t xml:space="preserve">Средний балл ГИА выпускников 9 класса </w:t>
            </w:r>
          </w:p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vertAlign w:val="superscript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>по русскому языку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2C16AF" w:rsidRDefault="00807BE3" w:rsidP="009F0F8B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07BE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186E47">
              <w:rPr>
                <w:rFonts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 xml:space="preserve">Средний балл ГИА выпускников 9 класса </w:t>
            </w:r>
          </w:p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vertAlign w:val="superscript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>по математике</w:t>
            </w:r>
            <w:r w:rsidRPr="009F0F8B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562666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6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 xml:space="preserve">Средний балл ЕГЭ выпускников 11 класса </w:t>
            </w:r>
          </w:p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 xml:space="preserve">Средний балл ЕГЭ выпускников 11 класса </w:t>
            </w:r>
          </w:p>
          <w:p w:rsidR="009F0F8B" w:rsidRPr="009F0F8B" w:rsidRDefault="009F0F8B" w:rsidP="009F0F8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F0F8B">
              <w:rPr>
                <w:sz w:val="24"/>
                <w:szCs w:val="24"/>
                <w:lang w:val="ru-RU"/>
              </w:rPr>
              <w:t>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</w:t>
            </w: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ab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9F0F8B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9F0F8B" w:rsidRPr="009F0F8B" w:rsidRDefault="005C6D71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9F0F8B" w:rsidRPr="009F0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850039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039">
              <w:rPr>
                <w:rFonts w:hAnsi="Times New Roman" w:cs="Times New Roman"/>
                <w:sz w:val="24"/>
                <w:szCs w:val="24"/>
                <w:lang w:val="ru-RU"/>
              </w:rPr>
              <w:t xml:space="preserve">22 </w:t>
            </w:r>
            <w:r w:rsidRPr="00850039">
              <w:rPr>
                <w:rFonts w:hAnsi="Times New Roman" w:cs="Times New Roman"/>
                <w:sz w:val="24"/>
                <w:szCs w:val="24"/>
              </w:rPr>
              <w:t>(</w:t>
            </w:r>
            <w:r w:rsidR="00850039" w:rsidRPr="00850039">
              <w:rPr>
                <w:rFonts w:hAnsi="Times New Roman" w:cs="Times New Roman"/>
                <w:sz w:val="24"/>
                <w:szCs w:val="24"/>
                <w:lang w:val="ru-RU"/>
              </w:rPr>
              <w:t>68,75</w:t>
            </w:r>
            <w:r w:rsidRPr="0085003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B" w:rsidRPr="009F0F8B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850039" w:rsidRDefault="00850039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003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9F0F8B" w:rsidRPr="0085003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50039">
              <w:rPr>
                <w:rFonts w:hAnsi="Times New Roman" w:cs="Times New Roman"/>
                <w:sz w:val="24"/>
                <w:szCs w:val="24"/>
                <w:lang w:val="ru-RU"/>
              </w:rPr>
              <w:t>9,4</w:t>
            </w:r>
            <w:r w:rsidR="009F0F8B" w:rsidRPr="0085003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0076BE" w:rsidRDefault="00850039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076B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9D6EFD" w:rsidRPr="000076BE">
              <w:rPr>
                <w:rFonts w:hAnsi="Times New Roman" w:cs="Times New Roman"/>
                <w:sz w:val="24"/>
                <w:szCs w:val="24"/>
              </w:rPr>
              <w:t>(</w:t>
            </w:r>
            <w:r w:rsidRPr="000076BE">
              <w:rPr>
                <w:rFonts w:hAnsi="Times New Roman" w:cs="Times New Roman"/>
                <w:sz w:val="24"/>
                <w:szCs w:val="24"/>
                <w:lang w:val="ru-RU"/>
              </w:rPr>
              <w:t>6,25</w:t>
            </w:r>
            <w:r w:rsidR="009F0F8B" w:rsidRPr="000076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F0F8B" w:rsidRPr="009F0F8B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B" w:rsidRPr="009F0F8B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36,3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B" w:rsidRPr="009F0F8B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186E47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9F0F8B"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45,45</w:t>
            </w:r>
            <w:r w:rsidR="009F0F8B"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F8B" w:rsidRPr="009F0F8B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9F0F8B">
              <w:rPr>
                <w:rFonts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186E47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F0F8B" w:rsidRPr="009F0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36,36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0076BE" w:rsidRDefault="000076BE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9F0F8B" w:rsidRPr="000076BE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36,36</w:t>
            </w:r>
            <w:r w:rsidR="009F0F8B" w:rsidRPr="000076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0076BE" w:rsidRDefault="000076BE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9F0F8B" w:rsidRPr="000076BE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36,36</w:t>
            </w:r>
            <w:r w:rsidR="009F0F8B" w:rsidRPr="000076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2132BE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252136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13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0F8B" w:rsidRPr="00AF4EB7" w:rsidTr="005C6D7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2132BE" w:rsidP="009F0F8B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132BE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</w:t>
            </w:r>
            <w:r w:rsidRPr="009F0F8B">
              <w:rPr>
                <w:rFonts w:hAnsi="Times New Roman" w:cs="Times New Roman"/>
                <w:sz w:val="24"/>
                <w:szCs w:val="24"/>
              </w:rPr>
              <w:t> </w:t>
            </w:r>
            <w:r w:rsidRPr="009F0F8B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Мб/с, от общей численности обучающихся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F8B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682ECE" w:rsidP="009F0F8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(</w:t>
            </w:r>
            <w:r w:rsidR="004026E2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9F0F8B" w:rsidRPr="009F0F8B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0F8B" w:rsidRPr="009F0F8B" w:rsidTr="005C6D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9F0F8B" w:rsidP="009F0F8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F8B"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F8B" w:rsidRPr="009F0F8B" w:rsidRDefault="00402916" w:rsidP="009F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</w:tbl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EB7" w:rsidRDefault="00AF4EB7" w:rsidP="005B61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7F" w:rsidRPr="00E609E8" w:rsidRDefault="005B617F" w:rsidP="005B617F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</w:t>
      </w:r>
      <w:r w:rsidRPr="008A4D1B">
        <w:rPr>
          <w:rFonts w:hAnsi="Times New Roman" w:cs="Times New Roman"/>
          <w:b/>
          <w:bCs/>
          <w:sz w:val="24"/>
          <w:szCs w:val="24"/>
          <w:lang w:val="ru-RU"/>
        </w:rPr>
        <w:t>изации(дошкольное образование)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376"/>
        <w:gridCol w:w="1417"/>
        <w:gridCol w:w="1843"/>
      </w:tblGrid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43"/>
            <w:bookmarkEnd w:id="1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 в режиме полного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3A" w:rsidRDefault="00682ECE" w:rsidP="00B6323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(ГКП-7</w:t>
            </w:r>
            <w:r w:rsidR="00B6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  <w:p w:rsidR="005B617F" w:rsidRPr="00F91FB6" w:rsidRDefault="00B6323A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(ГПД-</w:t>
            </w:r>
            <w:r w:rsidR="0068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916C9D" w:rsidRDefault="00DB55FB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916C9D" w:rsidRDefault="00B6323A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68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ухода в 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916C9D" w:rsidRDefault="005B617F" w:rsidP="00CF507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B5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2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B5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916C9D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F85087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F85087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08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A25CE6" w:rsidRDefault="00A25CE6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музруководители,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5B617F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C95DAC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(100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95DAC" w:rsidRDefault="00C95DAC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(100%)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F91FB6" w:rsidRDefault="00C95DAC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0(0%)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C95DAC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0(0%)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F91FB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F91FB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F91FB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5B617F" w:rsidRPr="00AF4EB7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F91FB6" w:rsidRDefault="00C95DAC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916C9D" w:rsidRDefault="005C6D71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(50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C95DAC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5C6D71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(50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C95DAC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по применению в образовательном процессе федеральных государ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E1476" w:rsidRDefault="00C95DAC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</w:t>
            </w:r>
            <w:r w:rsidR="005B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/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A25CE6" w:rsidRDefault="00B6323A" w:rsidP="00CF507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 1</w:t>
            </w:r>
            <w:r w:rsidR="00682ECE" w:rsidRPr="00A25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617F" w:rsidRPr="00AF4EB7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5B617F" w:rsidRPr="00F85087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F85087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5087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Pr="00F85087" w:rsidRDefault="005B617F" w:rsidP="00CF5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C95DAC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8A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3,18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физкультурного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r w:rsidR="00C95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C95DAC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5B617F" w:rsidRPr="00CE1476" w:rsidTr="00CF50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F85087" w:rsidRDefault="005B617F" w:rsidP="00CF507E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17F" w:rsidRPr="00CE1476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прогулочных площадок, обеспечивающих физическую актив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7F" w:rsidRDefault="005B617F" w:rsidP="00CF507E">
            <w:pPr>
              <w:jc w:val="center"/>
            </w:pPr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7F" w:rsidRPr="00300E64" w:rsidRDefault="005B617F" w:rsidP="00CF507E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</w:tbl>
    <w:p w:rsidR="00C95DAC" w:rsidRPr="00D15D50" w:rsidRDefault="00C95DAC" w:rsidP="00C95DA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15D50">
        <w:rPr>
          <w:rFonts w:hAnsi="Times New Roman" w:cs="Times New Roman"/>
          <w:sz w:val="24"/>
          <w:szCs w:val="24"/>
          <w:lang w:val="ru-RU"/>
        </w:rPr>
        <w:t>Анализ</w:t>
      </w:r>
      <w:r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показателей указывает на то, что </w:t>
      </w:r>
      <w:r>
        <w:rPr>
          <w:rFonts w:hAnsi="Times New Roman" w:cs="Times New Roman"/>
          <w:sz w:val="24"/>
          <w:szCs w:val="24"/>
          <w:lang w:val="ru-RU"/>
        </w:rPr>
        <w:t>филиал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 имеет инфраструктуру, которая соответствует требованиям</w:t>
      </w:r>
      <w:r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D15D50">
        <w:rPr>
          <w:rStyle w:val="extended-textfull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Style w:val="extended-textfull"/>
          <w:sz w:val="24"/>
          <w:szCs w:val="24"/>
          <w:lang w:val="ru-RU"/>
        </w:rPr>
        <w:t xml:space="preserve">  </w:t>
      </w:r>
      <w:r w:rsidRPr="00D15D50">
        <w:rPr>
          <w:rFonts w:hAnsi="Times New Roman" w:cs="Times New Roman"/>
          <w:sz w:val="24"/>
          <w:szCs w:val="24"/>
          <w:lang w:val="ru-RU"/>
        </w:rPr>
        <w:t>и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>позволяет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C95DAC" w:rsidRDefault="00C95DAC" w:rsidP="00C95DA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617F" w:rsidRPr="00855B95" w:rsidRDefault="005B617F" w:rsidP="00D222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5B617F" w:rsidRPr="00855B95" w:rsidSect="00B865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82" w:rsidRDefault="00242E82" w:rsidP="009F0F8B">
      <w:pPr>
        <w:spacing w:before="0" w:after="0"/>
      </w:pPr>
      <w:r>
        <w:separator/>
      </w:r>
    </w:p>
  </w:endnote>
  <w:endnote w:type="continuationSeparator" w:id="0">
    <w:p w:rsidR="00242E82" w:rsidRDefault="00242E82" w:rsidP="009F0F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82" w:rsidRDefault="00242E82" w:rsidP="009F0F8B">
      <w:pPr>
        <w:spacing w:before="0" w:after="0"/>
      </w:pPr>
      <w:r>
        <w:separator/>
      </w:r>
    </w:p>
  </w:footnote>
  <w:footnote w:type="continuationSeparator" w:id="0">
    <w:p w:rsidR="00242E82" w:rsidRDefault="00242E82" w:rsidP="009F0F8B">
      <w:pPr>
        <w:spacing w:before="0" w:after="0"/>
      </w:pPr>
      <w:r>
        <w:continuationSeparator/>
      </w:r>
    </w:p>
  </w:footnote>
  <w:footnote w:id="1">
    <w:p w:rsidR="004D0275" w:rsidRPr="00F8532E" w:rsidRDefault="004D0275" w:rsidP="009F0F8B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9B1"/>
    <w:multiLevelType w:val="hybridMultilevel"/>
    <w:tmpl w:val="F654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D301C"/>
    <w:multiLevelType w:val="hybridMultilevel"/>
    <w:tmpl w:val="BE84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446B8"/>
    <w:multiLevelType w:val="hybridMultilevel"/>
    <w:tmpl w:val="91CA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4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B6074"/>
    <w:multiLevelType w:val="hybridMultilevel"/>
    <w:tmpl w:val="910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03373"/>
    <w:multiLevelType w:val="hybridMultilevel"/>
    <w:tmpl w:val="E48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04E3B"/>
    <w:multiLevelType w:val="hybridMultilevel"/>
    <w:tmpl w:val="3EAC9826"/>
    <w:lvl w:ilvl="0" w:tplc="B7BC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C161A"/>
    <w:multiLevelType w:val="hybridMultilevel"/>
    <w:tmpl w:val="99DA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23"/>
  </w:num>
  <w:num w:numId="9">
    <w:abstractNumId w:val="21"/>
  </w:num>
  <w:num w:numId="10">
    <w:abstractNumId w:val="1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</w:num>
  <w:num w:numId="18">
    <w:abstractNumId w:val="25"/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13"/>
  </w:num>
  <w:num w:numId="24">
    <w:abstractNumId w:val="24"/>
  </w:num>
  <w:num w:numId="25">
    <w:abstractNumId w:val="16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7EA"/>
    <w:rsid w:val="000076BE"/>
    <w:rsid w:val="0002422F"/>
    <w:rsid w:val="000511AF"/>
    <w:rsid w:val="000610D1"/>
    <w:rsid w:val="00073C85"/>
    <w:rsid w:val="00082AF7"/>
    <w:rsid w:val="000C5E89"/>
    <w:rsid w:val="000E6FBB"/>
    <w:rsid w:val="000F5130"/>
    <w:rsid w:val="000F5216"/>
    <w:rsid w:val="00102961"/>
    <w:rsid w:val="001214A5"/>
    <w:rsid w:val="0012186A"/>
    <w:rsid w:val="00121FDA"/>
    <w:rsid w:val="001259C8"/>
    <w:rsid w:val="00152FE6"/>
    <w:rsid w:val="00161776"/>
    <w:rsid w:val="00186E47"/>
    <w:rsid w:val="00186EE4"/>
    <w:rsid w:val="001A1B62"/>
    <w:rsid w:val="001A2166"/>
    <w:rsid w:val="001B04D1"/>
    <w:rsid w:val="001B258B"/>
    <w:rsid w:val="0020472F"/>
    <w:rsid w:val="00210EAE"/>
    <w:rsid w:val="002132BE"/>
    <w:rsid w:val="0022307D"/>
    <w:rsid w:val="00242E82"/>
    <w:rsid w:val="00252136"/>
    <w:rsid w:val="00252B1C"/>
    <w:rsid w:val="00263D03"/>
    <w:rsid w:val="0027393D"/>
    <w:rsid w:val="00277C0E"/>
    <w:rsid w:val="002C16AF"/>
    <w:rsid w:val="002D33B1"/>
    <w:rsid w:val="002D3591"/>
    <w:rsid w:val="002E6670"/>
    <w:rsid w:val="00344409"/>
    <w:rsid w:val="003514A0"/>
    <w:rsid w:val="00362CD8"/>
    <w:rsid w:val="003713C8"/>
    <w:rsid w:val="0037228B"/>
    <w:rsid w:val="003722D5"/>
    <w:rsid w:val="00380A6C"/>
    <w:rsid w:val="00392A09"/>
    <w:rsid w:val="003D4180"/>
    <w:rsid w:val="003F63C2"/>
    <w:rsid w:val="004026E2"/>
    <w:rsid w:val="00402916"/>
    <w:rsid w:val="00433244"/>
    <w:rsid w:val="00443DEE"/>
    <w:rsid w:val="004779B4"/>
    <w:rsid w:val="004862D2"/>
    <w:rsid w:val="0049056E"/>
    <w:rsid w:val="00491EA7"/>
    <w:rsid w:val="004956B4"/>
    <w:rsid w:val="004A3660"/>
    <w:rsid w:val="004C1CB8"/>
    <w:rsid w:val="004C210D"/>
    <w:rsid w:val="004D0275"/>
    <w:rsid w:val="004D15EB"/>
    <w:rsid w:val="004F7E17"/>
    <w:rsid w:val="00506FD8"/>
    <w:rsid w:val="0052193C"/>
    <w:rsid w:val="00545BEA"/>
    <w:rsid w:val="00562666"/>
    <w:rsid w:val="0057210A"/>
    <w:rsid w:val="005A05CE"/>
    <w:rsid w:val="005A43A5"/>
    <w:rsid w:val="005B38DC"/>
    <w:rsid w:val="005B617F"/>
    <w:rsid w:val="005B69B9"/>
    <w:rsid w:val="005C6D71"/>
    <w:rsid w:val="005E7FCA"/>
    <w:rsid w:val="005F1E8E"/>
    <w:rsid w:val="0060045E"/>
    <w:rsid w:val="006059BE"/>
    <w:rsid w:val="00614743"/>
    <w:rsid w:val="0061633C"/>
    <w:rsid w:val="006255FA"/>
    <w:rsid w:val="0065360C"/>
    <w:rsid w:val="00653AF6"/>
    <w:rsid w:val="00682ECE"/>
    <w:rsid w:val="00692522"/>
    <w:rsid w:val="006A7F1F"/>
    <w:rsid w:val="006C5917"/>
    <w:rsid w:val="006F355D"/>
    <w:rsid w:val="006F5AAB"/>
    <w:rsid w:val="006F7346"/>
    <w:rsid w:val="0071065A"/>
    <w:rsid w:val="0071614B"/>
    <w:rsid w:val="00746703"/>
    <w:rsid w:val="00750999"/>
    <w:rsid w:val="0077401B"/>
    <w:rsid w:val="00775C61"/>
    <w:rsid w:val="00797083"/>
    <w:rsid w:val="00797318"/>
    <w:rsid w:val="007B3BF1"/>
    <w:rsid w:val="007C7E1E"/>
    <w:rsid w:val="007D1814"/>
    <w:rsid w:val="0080256C"/>
    <w:rsid w:val="00807BE3"/>
    <w:rsid w:val="00821EAC"/>
    <w:rsid w:val="0084712D"/>
    <w:rsid w:val="00850039"/>
    <w:rsid w:val="008520A0"/>
    <w:rsid w:val="00855B95"/>
    <w:rsid w:val="00862574"/>
    <w:rsid w:val="00876329"/>
    <w:rsid w:val="00880EDD"/>
    <w:rsid w:val="008916E0"/>
    <w:rsid w:val="008A4D1B"/>
    <w:rsid w:val="008A5835"/>
    <w:rsid w:val="008B1335"/>
    <w:rsid w:val="008C3C91"/>
    <w:rsid w:val="008E0789"/>
    <w:rsid w:val="00914F56"/>
    <w:rsid w:val="00915F0A"/>
    <w:rsid w:val="0092378E"/>
    <w:rsid w:val="009243F6"/>
    <w:rsid w:val="00943CC8"/>
    <w:rsid w:val="00954AB5"/>
    <w:rsid w:val="009738BD"/>
    <w:rsid w:val="00997F65"/>
    <w:rsid w:val="009A2024"/>
    <w:rsid w:val="009D0362"/>
    <w:rsid w:val="009D6EFD"/>
    <w:rsid w:val="009F0F8B"/>
    <w:rsid w:val="009F1BEF"/>
    <w:rsid w:val="00A12D17"/>
    <w:rsid w:val="00A16CEC"/>
    <w:rsid w:val="00A25CE6"/>
    <w:rsid w:val="00A750C6"/>
    <w:rsid w:val="00A84E2B"/>
    <w:rsid w:val="00A854C2"/>
    <w:rsid w:val="00AA5DB3"/>
    <w:rsid w:val="00AB402B"/>
    <w:rsid w:val="00AB51AE"/>
    <w:rsid w:val="00AF3F8F"/>
    <w:rsid w:val="00AF4EB7"/>
    <w:rsid w:val="00B0095F"/>
    <w:rsid w:val="00B033CF"/>
    <w:rsid w:val="00B124CB"/>
    <w:rsid w:val="00B12FC9"/>
    <w:rsid w:val="00B37CBC"/>
    <w:rsid w:val="00B43BFD"/>
    <w:rsid w:val="00B5022E"/>
    <w:rsid w:val="00B6323A"/>
    <w:rsid w:val="00B7333A"/>
    <w:rsid w:val="00B73A5A"/>
    <w:rsid w:val="00B86508"/>
    <w:rsid w:val="00BB201A"/>
    <w:rsid w:val="00BD15B4"/>
    <w:rsid w:val="00BD2AFC"/>
    <w:rsid w:val="00BD3EE3"/>
    <w:rsid w:val="00BE322C"/>
    <w:rsid w:val="00C10B6C"/>
    <w:rsid w:val="00C2328F"/>
    <w:rsid w:val="00C70EF4"/>
    <w:rsid w:val="00C95DAC"/>
    <w:rsid w:val="00CF507E"/>
    <w:rsid w:val="00D041B2"/>
    <w:rsid w:val="00D067AA"/>
    <w:rsid w:val="00D12FED"/>
    <w:rsid w:val="00D17106"/>
    <w:rsid w:val="00D200C8"/>
    <w:rsid w:val="00D2225C"/>
    <w:rsid w:val="00D27AD2"/>
    <w:rsid w:val="00D41667"/>
    <w:rsid w:val="00D463F0"/>
    <w:rsid w:val="00D55B85"/>
    <w:rsid w:val="00D606D3"/>
    <w:rsid w:val="00D9707C"/>
    <w:rsid w:val="00DB0A25"/>
    <w:rsid w:val="00DB55FB"/>
    <w:rsid w:val="00DE3A07"/>
    <w:rsid w:val="00E0151B"/>
    <w:rsid w:val="00E069E1"/>
    <w:rsid w:val="00E438A1"/>
    <w:rsid w:val="00E5617F"/>
    <w:rsid w:val="00E60D5D"/>
    <w:rsid w:val="00E70D9B"/>
    <w:rsid w:val="00E72C10"/>
    <w:rsid w:val="00E81DA1"/>
    <w:rsid w:val="00E9448C"/>
    <w:rsid w:val="00EA1EBA"/>
    <w:rsid w:val="00EB7554"/>
    <w:rsid w:val="00ED392E"/>
    <w:rsid w:val="00ED5048"/>
    <w:rsid w:val="00EE08A1"/>
    <w:rsid w:val="00EE4A73"/>
    <w:rsid w:val="00EF1D99"/>
    <w:rsid w:val="00F01E19"/>
    <w:rsid w:val="00F13FE8"/>
    <w:rsid w:val="00F3487C"/>
    <w:rsid w:val="00F37F3A"/>
    <w:rsid w:val="00F4512D"/>
    <w:rsid w:val="00F61904"/>
    <w:rsid w:val="00F63C0F"/>
    <w:rsid w:val="00F87957"/>
    <w:rsid w:val="00F945DC"/>
    <w:rsid w:val="00FA30A7"/>
    <w:rsid w:val="00FC3E2E"/>
    <w:rsid w:val="00FF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AE2"/>
  <w15:docId w15:val="{27B95D05-7810-40F3-A4CE-6F584BC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746703"/>
  </w:style>
  <w:style w:type="paragraph" w:styleId="a5">
    <w:name w:val="List Paragraph"/>
    <w:basedOn w:val="a"/>
    <w:uiPriority w:val="34"/>
    <w:qFormat/>
    <w:rsid w:val="001214A5"/>
    <w:pPr>
      <w:ind w:left="720"/>
      <w:contextualSpacing/>
    </w:pPr>
  </w:style>
  <w:style w:type="paragraph" w:styleId="a6">
    <w:name w:val="No Spacing"/>
    <w:link w:val="a7"/>
    <w:uiPriority w:val="1"/>
    <w:qFormat/>
    <w:rsid w:val="00614743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161776"/>
  </w:style>
  <w:style w:type="paragraph" w:styleId="a8">
    <w:name w:val="Normal (Web)"/>
    <w:basedOn w:val="a"/>
    <w:uiPriority w:val="99"/>
    <w:unhideWhenUsed/>
    <w:rsid w:val="00082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9F0F8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F0F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F0F8B"/>
    <w:rPr>
      <w:vertAlign w:val="superscript"/>
    </w:rPr>
  </w:style>
  <w:style w:type="table" w:styleId="ac">
    <w:name w:val="Table Grid"/>
    <w:basedOn w:val="a1"/>
    <w:uiPriority w:val="59"/>
    <w:rsid w:val="000E6FB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pkayp">
    <w:name w:val="idpkayp"/>
    <w:basedOn w:val="a0"/>
    <w:rsid w:val="00ED392E"/>
  </w:style>
  <w:style w:type="character" w:customStyle="1" w:styleId="a7">
    <w:name w:val="Без интервала Знак"/>
    <w:basedOn w:val="a0"/>
    <w:link w:val="a6"/>
    <w:uiPriority w:val="1"/>
    <w:locked/>
    <w:rsid w:val="00380A6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B0E6-6126-49C9-A5F2-8E35D41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7</cp:revision>
  <cp:lastPrinted>2024-04-19T13:25:00Z</cp:lastPrinted>
  <dcterms:created xsi:type="dcterms:W3CDTF">2024-04-19T10:07:00Z</dcterms:created>
  <dcterms:modified xsi:type="dcterms:W3CDTF">2024-04-19T13:25:00Z</dcterms:modified>
</cp:coreProperties>
</file>